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98" w:rsidRDefault="00856EB4" w:rsidP="00856EB4">
      <w:pPr>
        <w:jc w:val="center"/>
        <w:rPr>
          <w:rFonts w:ascii="Arial" w:hAnsi="Arial" w:cs="Arial"/>
          <w:b/>
          <w:sz w:val="24"/>
        </w:rPr>
      </w:pPr>
      <w:r w:rsidRPr="00856EB4">
        <w:rPr>
          <w:rFonts w:ascii="Arial" w:hAnsi="Arial" w:cs="Arial"/>
          <w:b/>
          <w:sz w:val="24"/>
        </w:rPr>
        <w:t>Z</w:t>
      </w:r>
      <w:r>
        <w:rPr>
          <w:rFonts w:ascii="Arial" w:hAnsi="Arial" w:cs="Arial"/>
          <w:b/>
          <w:sz w:val="24"/>
        </w:rPr>
        <w:t xml:space="preserve"> </w:t>
      </w:r>
      <w:r w:rsidRPr="00856EB4">
        <w:rPr>
          <w:rFonts w:ascii="Arial" w:hAnsi="Arial" w:cs="Arial"/>
          <w:b/>
          <w:sz w:val="24"/>
        </w:rPr>
        <w:t>A</w:t>
      </w:r>
      <w:r>
        <w:rPr>
          <w:rFonts w:ascii="Arial" w:hAnsi="Arial" w:cs="Arial"/>
          <w:b/>
          <w:sz w:val="24"/>
        </w:rPr>
        <w:t xml:space="preserve"> </w:t>
      </w:r>
      <w:r w:rsidRPr="00856EB4">
        <w:rPr>
          <w:rFonts w:ascii="Arial" w:hAnsi="Arial" w:cs="Arial"/>
          <w:b/>
          <w:sz w:val="24"/>
        </w:rPr>
        <w:t>P</w:t>
      </w:r>
      <w:r>
        <w:rPr>
          <w:rFonts w:ascii="Arial" w:hAnsi="Arial" w:cs="Arial"/>
          <w:b/>
          <w:sz w:val="24"/>
        </w:rPr>
        <w:t xml:space="preserve"> </w:t>
      </w:r>
      <w:r w:rsidRPr="00856EB4">
        <w:rPr>
          <w:rFonts w:ascii="Arial" w:hAnsi="Arial" w:cs="Arial"/>
          <w:b/>
          <w:sz w:val="24"/>
        </w:rPr>
        <w:t>I</w:t>
      </w:r>
      <w:r>
        <w:rPr>
          <w:rFonts w:ascii="Arial" w:hAnsi="Arial" w:cs="Arial"/>
          <w:b/>
          <w:sz w:val="24"/>
        </w:rPr>
        <w:t xml:space="preserve"> </w:t>
      </w:r>
      <w:r w:rsidRPr="00856EB4">
        <w:rPr>
          <w:rFonts w:ascii="Arial" w:hAnsi="Arial" w:cs="Arial"/>
          <w:b/>
          <w:sz w:val="24"/>
        </w:rPr>
        <w:t>S</w:t>
      </w:r>
      <w:r>
        <w:rPr>
          <w:rFonts w:ascii="Arial" w:hAnsi="Arial" w:cs="Arial"/>
          <w:b/>
          <w:sz w:val="24"/>
        </w:rPr>
        <w:t xml:space="preserve"> </w:t>
      </w:r>
      <w:r w:rsidRPr="00856EB4">
        <w:rPr>
          <w:rFonts w:ascii="Arial" w:hAnsi="Arial" w:cs="Arial"/>
          <w:b/>
          <w:sz w:val="24"/>
        </w:rPr>
        <w:t>N</w:t>
      </w:r>
      <w:r>
        <w:rPr>
          <w:rFonts w:ascii="Arial" w:hAnsi="Arial" w:cs="Arial"/>
          <w:b/>
          <w:sz w:val="24"/>
        </w:rPr>
        <w:t xml:space="preserve"> </w:t>
      </w:r>
      <w:r w:rsidRPr="00856EB4">
        <w:rPr>
          <w:rFonts w:ascii="Arial" w:hAnsi="Arial" w:cs="Arial"/>
          <w:b/>
          <w:sz w:val="24"/>
        </w:rPr>
        <w:t>I</w:t>
      </w:r>
      <w:r>
        <w:rPr>
          <w:rFonts w:ascii="Arial" w:hAnsi="Arial" w:cs="Arial"/>
          <w:b/>
          <w:sz w:val="24"/>
        </w:rPr>
        <w:t xml:space="preserve"> </w:t>
      </w:r>
      <w:r w:rsidRPr="00856EB4">
        <w:rPr>
          <w:rFonts w:ascii="Arial" w:hAnsi="Arial" w:cs="Arial"/>
          <w:b/>
          <w:sz w:val="24"/>
        </w:rPr>
        <w:t>K</w:t>
      </w:r>
    </w:p>
    <w:p w:rsidR="00856EB4" w:rsidRPr="00856EB4" w:rsidRDefault="00856EB4" w:rsidP="00856EB4">
      <w:pPr>
        <w:jc w:val="center"/>
        <w:rPr>
          <w:rFonts w:ascii="Arial" w:hAnsi="Arial" w:cs="Arial"/>
          <w:b/>
          <w:sz w:val="24"/>
        </w:rPr>
      </w:pPr>
    </w:p>
    <w:p w:rsidR="00856EB4" w:rsidRDefault="00856EB4" w:rsidP="00856EB4">
      <w:pPr>
        <w:spacing w:after="60"/>
        <w:jc w:val="center"/>
        <w:rPr>
          <w:rFonts w:ascii="Arial" w:hAnsi="Arial" w:cs="Arial"/>
          <w:b/>
        </w:rPr>
      </w:pPr>
      <w:r w:rsidRPr="00856EB4">
        <w:rPr>
          <w:rFonts w:ascii="Arial" w:hAnsi="Arial" w:cs="Arial"/>
          <w:b/>
        </w:rPr>
        <w:t xml:space="preserve">25. – izvanredne sjednice </w:t>
      </w:r>
    </w:p>
    <w:p w:rsidR="00856EB4" w:rsidRPr="00856EB4" w:rsidRDefault="00856EB4" w:rsidP="00856EB4">
      <w:pPr>
        <w:spacing w:after="60"/>
        <w:jc w:val="center"/>
        <w:rPr>
          <w:rFonts w:ascii="Arial" w:hAnsi="Arial" w:cs="Arial"/>
          <w:b/>
        </w:rPr>
      </w:pPr>
      <w:r w:rsidRPr="00856EB4">
        <w:rPr>
          <w:rFonts w:ascii="Arial" w:hAnsi="Arial" w:cs="Arial"/>
          <w:b/>
        </w:rPr>
        <w:t>Gradskog vijeća Grada Zadra</w:t>
      </w:r>
    </w:p>
    <w:p w:rsidR="00856EB4" w:rsidRDefault="00856EB4" w:rsidP="00856EB4">
      <w:pPr>
        <w:spacing w:after="60"/>
        <w:jc w:val="center"/>
        <w:rPr>
          <w:rFonts w:ascii="Arial" w:hAnsi="Arial" w:cs="Arial"/>
          <w:b/>
          <w:sz w:val="20"/>
        </w:rPr>
      </w:pPr>
      <w:r>
        <w:rPr>
          <w:rFonts w:ascii="Arial" w:hAnsi="Arial" w:cs="Arial"/>
          <w:b/>
          <w:sz w:val="20"/>
        </w:rPr>
        <w:t>održane dana 30. ožujka 2020. godine s početkom u 11,00 sati</w:t>
      </w:r>
    </w:p>
    <w:p w:rsidR="00856EB4" w:rsidRDefault="00856EB4" w:rsidP="00856EB4">
      <w:pPr>
        <w:jc w:val="center"/>
        <w:rPr>
          <w:rFonts w:ascii="Arial" w:hAnsi="Arial" w:cs="Arial"/>
          <w:b/>
          <w:sz w:val="20"/>
        </w:rPr>
      </w:pPr>
      <w:r>
        <w:rPr>
          <w:rFonts w:ascii="Arial" w:hAnsi="Arial" w:cs="Arial"/>
          <w:b/>
          <w:sz w:val="20"/>
        </w:rPr>
        <w:t>putem elektorničke pošte</w:t>
      </w:r>
    </w:p>
    <w:p w:rsidR="00856EB4" w:rsidRDefault="00856EB4" w:rsidP="00957198">
      <w:pPr>
        <w:jc w:val="both"/>
        <w:rPr>
          <w:rFonts w:ascii="Arial" w:hAnsi="Arial" w:cs="Arial"/>
          <w:b/>
          <w:sz w:val="20"/>
        </w:rPr>
      </w:pPr>
    </w:p>
    <w:p w:rsidR="00856EB4" w:rsidRDefault="00856EB4" w:rsidP="00957198">
      <w:pPr>
        <w:jc w:val="both"/>
        <w:rPr>
          <w:rFonts w:ascii="Arial" w:hAnsi="Arial" w:cs="Arial"/>
          <w:b/>
          <w:sz w:val="20"/>
        </w:rPr>
      </w:pPr>
    </w:p>
    <w:p w:rsidR="00957198" w:rsidRPr="00B0282B" w:rsidRDefault="00957198" w:rsidP="00957198">
      <w:pPr>
        <w:jc w:val="both"/>
        <w:rPr>
          <w:rFonts w:ascii="Arial" w:hAnsi="Arial" w:cs="Arial"/>
        </w:rPr>
      </w:pPr>
      <w:r w:rsidRPr="00B0282B">
        <w:rPr>
          <w:rFonts w:ascii="Arial" w:hAnsi="Arial" w:cs="Arial"/>
          <w:b/>
          <w:sz w:val="20"/>
        </w:rPr>
        <w:t>PREDSJEDNIK:</w:t>
      </w:r>
      <w:r w:rsidRPr="00B0282B">
        <w:rPr>
          <w:rFonts w:ascii="Arial" w:hAnsi="Arial" w:cs="Arial"/>
          <w:sz w:val="20"/>
        </w:rPr>
        <w:t xml:space="preserve"> </w:t>
      </w:r>
    </w:p>
    <w:p w:rsidR="00957198" w:rsidRPr="00957198" w:rsidRDefault="00957198" w:rsidP="00957198">
      <w:pPr>
        <w:jc w:val="both"/>
        <w:rPr>
          <w:rFonts w:ascii="Arial" w:hAnsi="Arial" w:cs="Arial"/>
        </w:rPr>
      </w:pPr>
      <w:r w:rsidRPr="00957198">
        <w:rPr>
          <w:rFonts w:ascii="Arial" w:hAnsi="Arial" w:cs="Arial"/>
        </w:rPr>
        <w:t>Poštovani vijećnici, Gradonačelniče sve vas lijepo pozdravljam, otvaram 25. izvanrednu sjednicu Gradskog vijeća, materijale za predloženi Dnevni red ste dobili što je evidentirano putem elektroničke pošte, prije nego što prijeđemo na utvrđivanje kvoruma Gradonačelnik će se obratiti svim vijećnicima.   </w:t>
      </w:r>
    </w:p>
    <w:p w:rsidR="00F35948" w:rsidRPr="006869E6" w:rsidRDefault="00F35948" w:rsidP="00F35948">
      <w:pPr>
        <w:jc w:val="both"/>
        <w:rPr>
          <w:rFonts w:ascii="Arial" w:hAnsi="Arial" w:cs="Arial"/>
          <w:b/>
          <w:sz w:val="18"/>
        </w:rPr>
      </w:pPr>
    </w:p>
    <w:p w:rsidR="003376E3" w:rsidRPr="00B0282B" w:rsidRDefault="003376E3" w:rsidP="003376E3">
      <w:pPr>
        <w:jc w:val="both"/>
        <w:rPr>
          <w:rFonts w:ascii="Arial" w:hAnsi="Arial" w:cs="Arial"/>
        </w:rPr>
      </w:pPr>
      <w:r w:rsidRPr="00B0282B">
        <w:rPr>
          <w:rFonts w:ascii="Arial" w:hAnsi="Arial" w:cs="Arial"/>
          <w:b/>
          <w:sz w:val="20"/>
        </w:rPr>
        <w:t>GRADONAČELNIK:</w:t>
      </w:r>
      <w:r w:rsidRPr="00B0282B">
        <w:rPr>
          <w:rFonts w:ascii="Arial" w:hAnsi="Arial" w:cs="Arial"/>
          <w:sz w:val="20"/>
        </w:rPr>
        <w:t xml:space="preserve"> </w:t>
      </w:r>
    </w:p>
    <w:p w:rsidR="003376E3" w:rsidRPr="003376E3" w:rsidRDefault="003376E3" w:rsidP="003376E3">
      <w:pPr>
        <w:jc w:val="both"/>
        <w:rPr>
          <w:rFonts w:ascii="Arial" w:hAnsi="Arial" w:cs="Arial"/>
        </w:rPr>
      </w:pPr>
      <w:r w:rsidRPr="003376E3">
        <w:rPr>
          <w:rFonts w:ascii="Arial" w:hAnsi="Arial" w:cs="Arial"/>
        </w:rPr>
        <w:t>Pred nama je prva od mjera predviđenih za pomoć gospodarstvu, uzrokovana pandemijom Covid-19.</w:t>
      </w:r>
    </w:p>
    <w:p w:rsidR="003376E3" w:rsidRPr="003376E3" w:rsidRDefault="003376E3" w:rsidP="003376E3">
      <w:pPr>
        <w:jc w:val="both"/>
        <w:rPr>
          <w:rFonts w:ascii="Arial" w:hAnsi="Arial" w:cs="Arial"/>
        </w:rPr>
      </w:pPr>
      <w:r w:rsidRPr="003376E3">
        <w:rPr>
          <w:rFonts w:ascii="Arial" w:hAnsi="Arial" w:cs="Arial"/>
        </w:rPr>
        <w:t>Zbog nemogućnosti održavanja sjednice Gradskog vijeća na uobičajen način, danas održavamo sjednicu elektronskim putem, sa prvim mjerama za pomoć gospodarstvu, a odnose se na oslobođenje plaćanja zakupa poslovnih prostora u vlasništvu Grada Zadra i zakupa javnih površina za vrijeme trajanja zabrane obavljanja djelatnosti izdane od Stožera civilne zaštite Republike Hrvatske i Stožera civilne zaštite zadarske županije. Gradu Zadru se ovom mjerom smanjuje prihod za 8 - 9 milijuna kuna kroz 3 mjeseca. Ujedno, ovim putem pozivamo i privatne zakupodavce da se prilagode trenutku u kojem se nalazimo i sukladno mogućnostima oslobode zakupa svoje zakupoprimce.</w:t>
      </w:r>
    </w:p>
    <w:p w:rsidR="003376E3" w:rsidRPr="003376E3" w:rsidRDefault="003376E3" w:rsidP="003376E3">
      <w:pPr>
        <w:jc w:val="both"/>
        <w:rPr>
          <w:rFonts w:ascii="Arial" w:hAnsi="Arial" w:cs="Arial"/>
        </w:rPr>
      </w:pPr>
      <w:r w:rsidRPr="003376E3">
        <w:rPr>
          <w:rFonts w:ascii="Arial" w:hAnsi="Arial" w:cs="Arial"/>
        </w:rPr>
        <w:t>Cilj ovih mjera je pomoć gospodarstvu u prevladavanju krize i očuvanju radnih mjesta. Trenutno radimo na pripremi daljnjih mjera za pomoć gospodarstvu koja bi se primijenila na gospodarstvenike pogođene krizom i na ranjive skupine, tako da uskoro možete očekivati još jednu sjednicu Gradskog vijeća.</w:t>
      </w:r>
    </w:p>
    <w:p w:rsidR="003376E3" w:rsidRPr="003376E3" w:rsidRDefault="003376E3" w:rsidP="003376E3">
      <w:pPr>
        <w:jc w:val="both"/>
        <w:rPr>
          <w:rFonts w:ascii="Arial" w:hAnsi="Arial" w:cs="Arial"/>
        </w:rPr>
      </w:pPr>
      <w:r w:rsidRPr="003376E3">
        <w:rPr>
          <w:rFonts w:ascii="Arial" w:hAnsi="Arial" w:cs="Arial"/>
        </w:rPr>
        <w:t>Pred nama je prvenstveno zdravstvena borba, a usporedno sa tom borbom i ekonomska borba za očuvanjem svakog radnog mjesta, te je nužno nizom mjera pomoći gospodarstvu i ranjivim skupinama.  Zbog svega navedenog u sljedećem razdoblju očekuju nas znaćajne promjene u proračunu, kako na prihodovnoj strani, gdje je izvjestan otežani priljev, tako i na rashodovnoj strani, gdje se moramo prilagoditi trenutku u kojem se nalazimo.</w:t>
      </w:r>
    </w:p>
    <w:p w:rsidR="003376E3" w:rsidRPr="003376E3" w:rsidRDefault="003376E3" w:rsidP="003376E3">
      <w:pPr>
        <w:jc w:val="both"/>
        <w:rPr>
          <w:rFonts w:ascii="Arial" w:hAnsi="Arial" w:cs="Arial"/>
        </w:rPr>
      </w:pPr>
      <w:r w:rsidRPr="003376E3">
        <w:rPr>
          <w:rFonts w:ascii="Arial" w:hAnsi="Arial" w:cs="Arial"/>
        </w:rPr>
        <w:t>Zahvati u proračunu:</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Smanjenje plaća gradskoj upravi  3 + 3 mjeseca.</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Smanjenje ukupne mase plaća i ukupnih troškova u trgovačkim društvima i ustanovama u vlasništvu grada</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Ukidanje plaćanje naknada za članstvo u  Upravnim vijećima javnih ustanova</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Ukidanje plaćanje naknada za članstvo u nadzornim odborima trgovačkih društava u većinskom vlasništvu Grada Zadra</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Reduciranje financiranja programa rada udruga na 3 mjeseca</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 xml:space="preserve">Smanjenje troškova javne rasvjete </w:t>
      </w:r>
    </w:p>
    <w:p w:rsidR="003376E3" w:rsidRPr="003376E3" w:rsidRDefault="003376E3" w:rsidP="003376E3">
      <w:pPr>
        <w:pStyle w:val="ListParagraph"/>
        <w:numPr>
          <w:ilvl w:val="0"/>
          <w:numId w:val="1"/>
        </w:numPr>
        <w:jc w:val="both"/>
        <w:rPr>
          <w:rFonts w:ascii="Arial" w:hAnsi="Arial" w:cs="Arial"/>
        </w:rPr>
      </w:pPr>
      <w:r w:rsidRPr="003376E3">
        <w:rPr>
          <w:rFonts w:ascii="Arial" w:hAnsi="Arial" w:cs="Arial"/>
        </w:rPr>
        <w:t>Odgoda novog naćina naplate odvoza otpada na 3 + 3 mjeseca</w:t>
      </w:r>
    </w:p>
    <w:p w:rsidR="003376E3" w:rsidRPr="003376E3" w:rsidRDefault="003376E3" w:rsidP="003376E3">
      <w:pPr>
        <w:pStyle w:val="ListParagraph"/>
        <w:numPr>
          <w:ilvl w:val="0"/>
          <w:numId w:val="1"/>
        </w:numPr>
        <w:spacing w:after="0" w:line="240" w:lineRule="auto"/>
        <w:ind w:left="714" w:hanging="357"/>
        <w:jc w:val="both"/>
        <w:rPr>
          <w:rFonts w:ascii="Arial" w:hAnsi="Arial" w:cs="Arial"/>
        </w:rPr>
      </w:pPr>
      <w:r w:rsidRPr="003376E3">
        <w:rPr>
          <w:rFonts w:ascii="Arial" w:hAnsi="Arial" w:cs="Arial"/>
        </w:rPr>
        <w:t>Za vrijeme pandemije minimaliziranje  svih troškova osim neophodnih.</w:t>
      </w:r>
    </w:p>
    <w:p w:rsidR="003376E3" w:rsidRPr="003376E3" w:rsidRDefault="003376E3" w:rsidP="003376E3">
      <w:pPr>
        <w:jc w:val="both"/>
        <w:rPr>
          <w:rFonts w:ascii="Arial" w:hAnsi="Arial" w:cs="Arial"/>
          <w:lang w:eastAsia="hr-HR"/>
        </w:rPr>
      </w:pPr>
      <w:r w:rsidRPr="003376E3">
        <w:rPr>
          <w:rFonts w:ascii="Arial" w:hAnsi="Arial" w:cs="Arial"/>
          <w:lang w:eastAsia="hr-HR"/>
        </w:rPr>
        <w:t>Ovaj tjedan očekujemo drugi set mjera Vlade. Vidite da se stalno proširuju i mi ćemo ih sukladno našim mogućnostima kao grad nadopuniti. Idemo s onim što mi možemo i to prije svega kroz potpore poduzetnicima koji zadržavaju radnike i naknade onima koji su ostali bez posla i nastavak oslobađanja od naplate usluga koje se u ovom trenutku ne koriste. </w:t>
      </w:r>
    </w:p>
    <w:p w:rsidR="003376E3" w:rsidRPr="003376E3" w:rsidRDefault="003376E3" w:rsidP="003376E3">
      <w:pPr>
        <w:jc w:val="both"/>
        <w:rPr>
          <w:rFonts w:ascii="Arial" w:hAnsi="Arial" w:cs="Arial"/>
          <w:lang w:eastAsia="hr-HR"/>
        </w:rPr>
      </w:pPr>
      <w:r w:rsidRPr="003376E3">
        <w:rPr>
          <w:rFonts w:ascii="Arial" w:hAnsi="Arial" w:cs="Arial"/>
          <w:lang w:eastAsia="hr-HR"/>
        </w:rPr>
        <w:t> Ide nam teško vrijeme, ali i grad i država su preživjeli i teže od ovog. Ponašali smo se financijski odgovorno prethodnih godina, vratili kredite i dugove i pomoć ćemo građanima koliko god je u našoj mogućnosti. Nadajmo se da će sve skupa završiti brzo. </w:t>
      </w:r>
    </w:p>
    <w:p w:rsidR="003376E3" w:rsidRPr="003376E3" w:rsidRDefault="003376E3" w:rsidP="003376E3">
      <w:pPr>
        <w:jc w:val="both"/>
        <w:rPr>
          <w:rFonts w:ascii="Arial" w:hAnsi="Arial" w:cs="Arial"/>
          <w:lang w:eastAsia="hr-HR"/>
        </w:rPr>
      </w:pPr>
      <w:r w:rsidRPr="003376E3">
        <w:rPr>
          <w:rFonts w:ascii="Arial" w:hAnsi="Arial" w:cs="Arial"/>
          <w:lang w:eastAsia="hr-HR"/>
        </w:rPr>
        <w:t>Amandmani ( inicijative)  koji su pristigli na gradsko vijeće primljeni su na znanje i bit će razmatrani na slijedećoj sjednici. Zahvaljujem svima.</w:t>
      </w:r>
    </w:p>
    <w:p w:rsidR="003376E3" w:rsidRPr="003376E3" w:rsidRDefault="003376E3" w:rsidP="003376E3">
      <w:pPr>
        <w:jc w:val="both"/>
        <w:rPr>
          <w:rFonts w:ascii="Arial" w:hAnsi="Arial" w:cs="Arial"/>
          <w:lang w:eastAsia="hr-HR"/>
        </w:rPr>
      </w:pPr>
      <w:r w:rsidRPr="003376E3">
        <w:rPr>
          <w:rFonts w:ascii="Arial" w:hAnsi="Arial" w:cs="Arial"/>
          <w:lang w:eastAsia="hr-HR"/>
        </w:rPr>
        <w:lastRenderedPageBreak/>
        <w:t>Očekujte poziv u najskorijem roku na novu sjednicu Gradskog vijeća na kojoj ćemo iznijeti prijedlog rebalansa i širih mjera. Mjere i njihovu financijsku težinu ćete  imati uskoro kao i poziv na novu sjednicu vijeća. </w:t>
      </w:r>
    </w:p>
    <w:p w:rsidR="003376E3" w:rsidRPr="003376E3" w:rsidRDefault="003376E3" w:rsidP="003376E3">
      <w:pPr>
        <w:jc w:val="both"/>
        <w:rPr>
          <w:rFonts w:ascii="Arial" w:hAnsi="Arial" w:cs="Arial"/>
          <w:lang w:eastAsia="hr-HR"/>
        </w:rPr>
      </w:pPr>
      <w:r w:rsidRPr="003376E3">
        <w:rPr>
          <w:rFonts w:ascii="Arial" w:hAnsi="Arial" w:cs="Arial"/>
          <w:lang w:eastAsia="hr-HR"/>
        </w:rPr>
        <w:t>Pozivam sve još jednom da poštuju upute Stožera, da čuvamo sebe i svoje bližnje, da pomognemo starijima i kroničnim bolesnicima sačuvati zdravlje i živote. Financije nisu nebitne i zajedno ćemo izaći iz ove situacije, ali za zdravlje najviše možete napraviti sami. Ostanite doma.</w:t>
      </w:r>
    </w:p>
    <w:p w:rsidR="003376E3" w:rsidRPr="003376E3" w:rsidRDefault="003376E3" w:rsidP="003376E3">
      <w:pPr>
        <w:rPr>
          <w:rFonts w:ascii="Arial" w:hAnsi="Arial" w:cs="Arial"/>
        </w:rPr>
      </w:pPr>
    </w:p>
    <w:p w:rsidR="00F35948" w:rsidRPr="00B0282B" w:rsidRDefault="00F35948" w:rsidP="00F35948">
      <w:pPr>
        <w:jc w:val="both"/>
        <w:rPr>
          <w:rFonts w:ascii="Arial" w:hAnsi="Arial" w:cs="Arial"/>
        </w:rPr>
      </w:pPr>
      <w:r w:rsidRPr="00B0282B">
        <w:rPr>
          <w:rFonts w:ascii="Arial" w:hAnsi="Arial" w:cs="Arial"/>
          <w:b/>
          <w:sz w:val="20"/>
        </w:rPr>
        <w:t>PREDSJEDNIK:</w:t>
      </w:r>
      <w:r w:rsidRPr="00B0282B">
        <w:rPr>
          <w:rFonts w:ascii="Arial" w:hAnsi="Arial" w:cs="Arial"/>
          <w:sz w:val="20"/>
        </w:rPr>
        <w:t xml:space="preserve"> </w:t>
      </w:r>
    </w:p>
    <w:p w:rsidR="00F35948" w:rsidRPr="00F35948" w:rsidRDefault="00F35948" w:rsidP="00F35948">
      <w:pPr>
        <w:jc w:val="both"/>
        <w:rPr>
          <w:rFonts w:ascii="Arial" w:hAnsi="Arial" w:cs="Arial"/>
        </w:rPr>
      </w:pPr>
      <w:r w:rsidRPr="00F35948">
        <w:rPr>
          <w:rFonts w:ascii="Arial" w:hAnsi="Arial" w:cs="Arial"/>
        </w:rPr>
        <w:t>Prelazimo na utvrđivanje kvoruma, mole se vijećnici na slanje poruke slijedećeg sadržaja: „nazočan“</w:t>
      </w:r>
    </w:p>
    <w:p w:rsidR="00F35948" w:rsidRPr="006869E6" w:rsidRDefault="00F35948" w:rsidP="00957198">
      <w:pPr>
        <w:rPr>
          <w:rFonts w:ascii="Arial" w:hAnsi="Arial" w:cs="Arial"/>
          <w:sz w:val="18"/>
        </w:rPr>
      </w:pPr>
    </w:p>
    <w:p w:rsidR="006869E6" w:rsidRPr="00B0282B" w:rsidRDefault="006869E6" w:rsidP="006869E6">
      <w:pPr>
        <w:jc w:val="both"/>
        <w:rPr>
          <w:rFonts w:ascii="Arial" w:hAnsi="Arial" w:cs="Arial"/>
        </w:rPr>
      </w:pPr>
      <w:r w:rsidRPr="00B0282B">
        <w:rPr>
          <w:rFonts w:ascii="Arial" w:hAnsi="Arial" w:cs="Arial"/>
          <w:b/>
          <w:sz w:val="20"/>
        </w:rPr>
        <w:t>PREDSJEDNIK:</w:t>
      </w:r>
      <w:r w:rsidRPr="00B0282B">
        <w:rPr>
          <w:rFonts w:ascii="Arial" w:hAnsi="Arial" w:cs="Arial"/>
          <w:sz w:val="20"/>
        </w:rPr>
        <w:t xml:space="preserve"> </w:t>
      </w:r>
    </w:p>
    <w:p w:rsidR="006869E6" w:rsidRPr="006869E6" w:rsidRDefault="006869E6" w:rsidP="006869E6">
      <w:pPr>
        <w:jc w:val="both"/>
        <w:rPr>
          <w:rFonts w:ascii="Arial" w:hAnsi="Arial" w:cs="Arial"/>
        </w:rPr>
      </w:pPr>
      <w:r w:rsidRPr="006869E6">
        <w:rPr>
          <w:rFonts w:ascii="Arial" w:hAnsi="Arial" w:cs="Arial"/>
        </w:rPr>
        <w:t>Utvrđuje se da je nazočno 30 vijećnika, kvorum imamo možemo nastavit s radom.</w:t>
      </w:r>
    </w:p>
    <w:p w:rsidR="006869E6" w:rsidRPr="006869E6" w:rsidRDefault="006869E6" w:rsidP="006869E6">
      <w:pPr>
        <w:jc w:val="both"/>
        <w:rPr>
          <w:rFonts w:ascii="Arial" w:hAnsi="Arial" w:cs="Arial"/>
        </w:rPr>
      </w:pPr>
      <w:r w:rsidRPr="006869E6">
        <w:rPr>
          <w:rFonts w:ascii="Arial" w:hAnsi="Arial" w:cs="Arial"/>
        </w:rPr>
        <w:t>Prelazimo na utvrđivanje Dnevnog reda, budući da prijedlozi za dopunu ovako predloženog Dnevnog reda nisu dostavljeni molim vijećnike da se slanjem jednog  od ponuđenih odgovora: „za“ ili“ suzdržan“ ili „protiv“ izjasne o predloženom  Dnevnom redu.</w:t>
      </w:r>
    </w:p>
    <w:p w:rsidR="006869E6" w:rsidRPr="00957198" w:rsidRDefault="006869E6" w:rsidP="00957198">
      <w:pPr>
        <w:rPr>
          <w:rFonts w:ascii="Arial" w:hAnsi="Arial" w:cs="Arial"/>
        </w:rPr>
      </w:pPr>
    </w:p>
    <w:p w:rsidR="00BA286A" w:rsidRPr="00B0282B" w:rsidRDefault="00BA286A" w:rsidP="00BA286A">
      <w:pPr>
        <w:jc w:val="both"/>
        <w:rPr>
          <w:rFonts w:ascii="Arial" w:hAnsi="Arial" w:cs="Arial"/>
        </w:rPr>
      </w:pPr>
      <w:r w:rsidRPr="00B0282B">
        <w:rPr>
          <w:rFonts w:ascii="Arial" w:hAnsi="Arial" w:cs="Arial"/>
          <w:b/>
          <w:sz w:val="20"/>
        </w:rPr>
        <w:t>PREDSJEDNIK:</w:t>
      </w:r>
      <w:r w:rsidRPr="00B0282B">
        <w:rPr>
          <w:rFonts w:ascii="Arial" w:hAnsi="Arial" w:cs="Arial"/>
          <w:sz w:val="20"/>
        </w:rPr>
        <w:t xml:space="preserve"> </w:t>
      </w:r>
    </w:p>
    <w:p w:rsidR="00BA286A" w:rsidRPr="00BA286A" w:rsidRDefault="00BA286A" w:rsidP="00BA286A">
      <w:pPr>
        <w:jc w:val="both"/>
        <w:rPr>
          <w:rFonts w:ascii="Arial" w:hAnsi="Arial" w:cs="Arial"/>
        </w:rPr>
      </w:pPr>
      <w:r w:rsidRPr="00BA286A">
        <w:rPr>
          <w:rFonts w:ascii="Arial" w:hAnsi="Arial" w:cs="Arial"/>
        </w:rPr>
        <w:t>U međuvremenu se priključio i vijećnik Duje Stanišić pa konstatiramo da je nazočno ukupno 31 vijećnik, a Dnevni red je usvojen s većinom glasova 27 ZA.</w:t>
      </w:r>
    </w:p>
    <w:p w:rsidR="00BA286A" w:rsidRPr="00BA286A" w:rsidRDefault="00BA286A" w:rsidP="00BA286A">
      <w:pPr>
        <w:jc w:val="both"/>
        <w:rPr>
          <w:rFonts w:ascii="Arial" w:hAnsi="Arial" w:cs="Arial"/>
        </w:rPr>
      </w:pPr>
      <w:r w:rsidRPr="00BA286A">
        <w:rPr>
          <w:rFonts w:ascii="Arial" w:hAnsi="Arial" w:cs="Arial"/>
        </w:rPr>
        <w:t xml:space="preserve">Prelazimo na raspravu o prvoj točci Dnevnog reda – Odluke o privremenom oslobađanju plaćanja zakupnine za poslovne prostore  u vlasništvu Grada Zadra. </w:t>
      </w:r>
    </w:p>
    <w:p w:rsidR="00BA286A" w:rsidRPr="00BA286A" w:rsidRDefault="00BA286A" w:rsidP="00BA286A">
      <w:pPr>
        <w:jc w:val="both"/>
        <w:rPr>
          <w:rFonts w:ascii="Arial" w:hAnsi="Arial" w:cs="Arial"/>
        </w:rPr>
      </w:pPr>
      <w:r w:rsidRPr="00BA286A">
        <w:rPr>
          <w:rFonts w:ascii="Arial" w:hAnsi="Arial" w:cs="Arial"/>
        </w:rPr>
        <w:t>Konstatiram  kako je Odbor za poticanje i razvitak gospodarstva  i gospodarenje gradskom imovinom na jutrošnjoj telefonskoj sjednici  jednoglasno prihvatio predmetni Prijedlog odluke.</w:t>
      </w:r>
    </w:p>
    <w:p w:rsidR="00BA286A" w:rsidRPr="00BA286A" w:rsidRDefault="00BA286A" w:rsidP="00BA286A">
      <w:pPr>
        <w:jc w:val="both"/>
        <w:rPr>
          <w:rFonts w:ascii="Arial" w:hAnsi="Arial" w:cs="Arial"/>
        </w:rPr>
      </w:pPr>
      <w:r w:rsidRPr="00BA286A">
        <w:rPr>
          <w:rFonts w:ascii="Arial" w:hAnsi="Arial" w:cs="Arial"/>
        </w:rPr>
        <w:t>Stoga pozivam prvenstveno klubove  potom vijećnike na uključivanje u raspravu.</w:t>
      </w:r>
    </w:p>
    <w:p w:rsidR="003376E3" w:rsidRDefault="003376E3" w:rsidP="003376E3"/>
    <w:p w:rsidR="003376E3" w:rsidRPr="003376E3" w:rsidRDefault="003376E3" w:rsidP="00BA286A">
      <w:pPr>
        <w:jc w:val="both"/>
        <w:rPr>
          <w:rFonts w:ascii="Arial" w:hAnsi="Arial" w:cs="Arial"/>
        </w:rPr>
      </w:pPr>
      <w:r w:rsidRPr="003376E3">
        <w:rPr>
          <w:rFonts w:ascii="Arial" w:hAnsi="Arial" w:cs="Arial"/>
          <w:b/>
          <w:u w:val="single"/>
        </w:rPr>
        <w:t>Klub vijećnika HDZa i partnera</w:t>
      </w:r>
      <w:r w:rsidRPr="003376E3">
        <w:rPr>
          <w:rFonts w:ascii="Arial" w:hAnsi="Arial" w:cs="Arial"/>
        </w:rPr>
        <w:t xml:space="preserve"> podržava navedeni prijedlog i ističe da se ostatak mjera koje je i koje će  još predložiti Gradonačelnik nađe u najhitnijem mogućem roku na GVu. </w:t>
      </w:r>
    </w:p>
    <w:p w:rsidR="00921BB2" w:rsidRDefault="00921BB2">
      <w:pPr>
        <w:rPr>
          <w:rFonts w:ascii="Arial" w:hAnsi="Arial" w:cs="Arial"/>
        </w:rPr>
      </w:pPr>
    </w:p>
    <w:p w:rsidR="003376E3" w:rsidRPr="003376E3" w:rsidRDefault="003376E3" w:rsidP="003376E3">
      <w:pPr>
        <w:rPr>
          <w:rFonts w:ascii="Arial" w:hAnsi="Arial" w:cs="Arial"/>
          <w:b/>
          <w:u w:val="single"/>
        </w:rPr>
      </w:pPr>
      <w:r w:rsidRPr="003376E3">
        <w:rPr>
          <w:rFonts w:ascii="Arial" w:hAnsi="Arial" w:cs="Arial"/>
          <w:b/>
          <w:u w:val="single"/>
        </w:rPr>
        <w:t>Erol Gaši, u ime Kluba SDP-a </w:t>
      </w:r>
    </w:p>
    <w:p w:rsidR="003376E3" w:rsidRPr="00BA286A" w:rsidRDefault="003376E3" w:rsidP="003376E3">
      <w:pPr>
        <w:jc w:val="both"/>
        <w:rPr>
          <w:rFonts w:ascii="Arial" w:hAnsi="Arial" w:cs="Arial"/>
          <w:b/>
          <w:sz w:val="20"/>
        </w:rPr>
      </w:pPr>
      <w:r w:rsidRPr="003376E3">
        <w:rPr>
          <w:rFonts w:ascii="Arial" w:hAnsi="Arial" w:cs="Arial"/>
        </w:rPr>
        <w:t>Podržavamo ove mjere koje smo upravo mi i predložili na prošloj sjednici Gradskog vijeća, ali ih smatramo nedovoljnima. S obzirom da kriza eskalira i da je neizvjesnost o duljini trajanja nešto što utječe na gospodarstvo, radnike i radna mjesta, nema vremena za odgađanje. Ljudi očekuju konkretnu pomoć i potrebno je reagirati odmah. Stoga smo predložili paket mjera koje Grad može i mora donijeti vać na ovoj sjednici Gradskog vijeća. Nažalost, brojni naši sugrađani i sugrađanke, mali obrtnici su zbog neizvjesnosti veća sada u jako teškoj situaciji te im doslovno prijeti propast. Nemamo vremena za čekanje.</w:t>
      </w:r>
      <w:r w:rsidRPr="003376E3">
        <w:rPr>
          <w:rFonts w:ascii="Arial" w:hAnsi="Arial" w:cs="Arial"/>
        </w:rPr>
        <w:br/>
      </w:r>
      <w:r>
        <w:br/>
      </w:r>
      <w:r w:rsidR="00BA286A" w:rsidRPr="00BA286A">
        <w:rPr>
          <w:rFonts w:ascii="Arial" w:hAnsi="Arial" w:cs="Arial"/>
          <w:b/>
          <w:sz w:val="20"/>
        </w:rPr>
        <w:t>MLADEN MALTA</w:t>
      </w:r>
      <w:r w:rsidR="00B0282B">
        <w:rPr>
          <w:rFonts w:ascii="Arial" w:hAnsi="Arial" w:cs="Arial"/>
          <w:b/>
          <w:sz w:val="20"/>
        </w:rPr>
        <w:t>:</w:t>
      </w:r>
    </w:p>
    <w:p w:rsidR="003376E3" w:rsidRPr="003376E3" w:rsidRDefault="003376E3" w:rsidP="003376E3">
      <w:pPr>
        <w:pStyle w:val="PlainText"/>
        <w:jc w:val="both"/>
        <w:rPr>
          <w:rFonts w:ascii="Arial" w:hAnsi="Arial" w:cs="Arial"/>
        </w:rPr>
      </w:pPr>
      <w:r w:rsidRPr="003376E3">
        <w:rPr>
          <w:rFonts w:ascii="Arial" w:hAnsi="Arial" w:cs="Arial"/>
        </w:rPr>
        <w:t>Ovom raspravom u ime kluba očitujem se za 1 i 2 točk</w:t>
      </w:r>
      <w:r w:rsidR="00BA286A">
        <w:rPr>
          <w:rFonts w:ascii="Arial" w:hAnsi="Arial" w:cs="Arial"/>
        </w:rPr>
        <w:t>u</w:t>
      </w:r>
      <w:r w:rsidRPr="003376E3">
        <w:rPr>
          <w:rFonts w:ascii="Arial" w:hAnsi="Arial" w:cs="Arial"/>
        </w:rPr>
        <w:t xml:space="preserve"> Privremena oslobađanja od plaćanja zakupa poslovnih prostora i javnih površina podržavam, ali isto tako ističem kako obrtnici i poduzetnici u ovom periodu epidemije ni ne koriste unajmljene  prostore  i javne površine od Grada Zadra i nisu u mogućnosti ostvariti nikakav prihod tako da ovo ne smatramo nikakvom pomoći ni olakšanjem  trenutne situacije za obrtnike i poduzetnike,već sasvim normalnom reakcijom odnosno otpisivanjem najma kojeg nije ni bilo u tom periodu.</w:t>
      </w:r>
    </w:p>
    <w:p w:rsidR="003376E3" w:rsidRPr="003376E3" w:rsidRDefault="003376E3" w:rsidP="003376E3">
      <w:pPr>
        <w:pStyle w:val="PlainText"/>
        <w:jc w:val="both"/>
        <w:rPr>
          <w:rFonts w:ascii="Arial" w:hAnsi="Arial" w:cs="Arial"/>
        </w:rPr>
      </w:pPr>
      <w:r w:rsidRPr="003376E3">
        <w:rPr>
          <w:rFonts w:ascii="Arial" w:hAnsi="Arial" w:cs="Arial"/>
        </w:rPr>
        <w:t>Privremena oslobađanja odnose se na jako mali broj ugroženih poslovanja obrtnika i poduzetnika s obzirom na ukupan broj istih.</w:t>
      </w:r>
    </w:p>
    <w:p w:rsidR="003376E3" w:rsidRPr="003376E3" w:rsidRDefault="003376E3" w:rsidP="003376E3">
      <w:pPr>
        <w:pStyle w:val="PlainText"/>
        <w:jc w:val="both"/>
        <w:rPr>
          <w:rFonts w:ascii="Arial" w:hAnsi="Arial" w:cs="Arial"/>
        </w:rPr>
      </w:pPr>
      <w:r w:rsidRPr="003376E3">
        <w:rPr>
          <w:rFonts w:ascii="Arial" w:hAnsi="Arial" w:cs="Arial"/>
        </w:rPr>
        <w:t>Molimo pisani odgovor koliki broj zakupnika i koji su to zakupnici obuhvaćeni ovom mjerom, odnosno koji neće biti.</w:t>
      </w:r>
    </w:p>
    <w:p w:rsidR="003376E3" w:rsidRPr="003376E3" w:rsidRDefault="003376E3" w:rsidP="003376E3">
      <w:pPr>
        <w:pStyle w:val="PlainText"/>
        <w:jc w:val="both"/>
        <w:rPr>
          <w:rFonts w:ascii="Arial" w:hAnsi="Arial" w:cs="Arial"/>
        </w:rPr>
      </w:pPr>
      <w:r w:rsidRPr="003376E3">
        <w:rPr>
          <w:rFonts w:ascii="Arial" w:hAnsi="Arial" w:cs="Arial"/>
        </w:rPr>
        <w:t>S obzirom na ovu izvanrednu tešku situaciju za gospodarstvenike, smatramo da pod hitno treba donijeti širi krug mjera koje će obuhvatiti davanja prema Gradu Zadru, kao i prema tvrtkama čiji osnivač/vlasnik je Grad Zadar, poput velikog broja drugih gradova u RH , kako bi se izašlo u susret i ostalim zadarskim poduzetnicima koji nisu zakupnici.</w:t>
      </w:r>
    </w:p>
    <w:p w:rsidR="003376E3" w:rsidRPr="003376E3" w:rsidRDefault="003376E3" w:rsidP="003376E3">
      <w:pPr>
        <w:pStyle w:val="PlainText"/>
        <w:jc w:val="both"/>
        <w:rPr>
          <w:rFonts w:ascii="Arial" w:hAnsi="Arial" w:cs="Arial"/>
        </w:rPr>
      </w:pPr>
      <w:r w:rsidRPr="003376E3">
        <w:rPr>
          <w:rFonts w:ascii="Arial" w:hAnsi="Arial" w:cs="Arial"/>
        </w:rPr>
        <w:t>Udruženje obrtnika Zadar poslalo je 16.</w:t>
      </w:r>
      <w:r w:rsidR="00B36C93">
        <w:rPr>
          <w:rFonts w:ascii="Arial" w:hAnsi="Arial" w:cs="Arial"/>
        </w:rPr>
        <w:t xml:space="preserve"> </w:t>
      </w:r>
      <w:r w:rsidRPr="003376E3">
        <w:rPr>
          <w:rFonts w:ascii="Arial" w:hAnsi="Arial" w:cs="Arial"/>
        </w:rPr>
        <w:t>ožujka 2020.</w:t>
      </w:r>
      <w:r w:rsidR="00B36C93">
        <w:rPr>
          <w:rFonts w:ascii="Arial" w:hAnsi="Arial" w:cs="Arial"/>
        </w:rPr>
        <w:t xml:space="preserve"> </w:t>
      </w:r>
      <w:r w:rsidRPr="003376E3">
        <w:rPr>
          <w:rFonts w:ascii="Arial" w:hAnsi="Arial" w:cs="Arial"/>
        </w:rPr>
        <w:t>godine Uredu Gradonačelnika prijedlog mjera koje smatramo bitnim za ublažavanje štetnih posljedica na zadarsko gospodarstvo prouzročenih epidemijom virusa COVID-19.</w:t>
      </w:r>
    </w:p>
    <w:p w:rsidR="003376E3" w:rsidRPr="003376E3" w:rsidRDefault="003376E3" w:rsidP="003376E3">
      <w:pPr>
        <w:pStyle w:val="PlainText"/>
        <w:jc w:val="both"/>
        <w:rPr>
          <w:rFonts w:ascii="Arial" w:hAnsi="Arial" w:cs="Arial"/>
        </w:rPr>
      </w:pPr>
      <w:r w:rsidRPr="003376E3">
        <w:rPr>
          <w:rFonts w:ascii="Arial" w:hAnsi="Arial" w:cs="Arial"/>
        </w:rPr>
        <w:lastRenderedPageBreak/>
        <w:t>Nisu dobili nikakvu povratnu informaciju niti ih je itko kontaktirao do danas, 30.</w:t>
      </w:r>
      <w:r w:rsidR="00B36C93">
        <w:rPr>
          <w:rFonts w:ascii="Arial" w:hAnsi="Arial" w:cs="Arial"/>
        </w:rPr>
        <w:t xml:space="preserve"> </w:t>
      </w:r>
      <w:r w:rsidRPr="003376E3">
        <w:rPr>
          <w:rFonts w:ascii="Arial" w:hAnsi="Arial" w:cs="Arial"/>
        </w:rPr>
        <w:t>ožujka 2020. godine.</w:t>
      </w:r>
    </w:p>
    <w:p w:rsidR="003376E3" w:rsidRPr="003376E3" w:rsidRDefault="003376E3" w:rsidP="003376E3">
      <w:pPr>
        <w:pStyle w:val="PlainText"/>
        <w:jc w:val="both"/>
        <w:rPr>
          <w:rFonts w:ascii="Arial" w:hAnsi="Arial" w:cs="Arial"/>
        </w:rPr>
      </w:pPr>
      <w:r w:rsidRPr="003376E3">
        <w:rPr>
          <w:rFonts w:ascii="Arial" w:hAnsi="Arial" w:cs="Arial"/>
        </w:rPr>
        <w:t>Na prošloj sjednici Gradskog vijeća  predložio sam  da se što prije oformi radni tim sastavljen od predstavnika Grada,</w:t>
      </w:r>
      <w:r w:rsidR="00B36C93">
        <w:rPr>
          <w:rFonts w:ascii="Arial" w:hAnsi="Arial" w:cs="Arial"/>
        </w:rPr>
        <w:t xml:space="preserve"> </w:t>
      </w:r>
      <w:r w:rsidRPr="003376E3">
        <w:rPr>
          <w:rFonts w:ascii="Arial" w:hAnsi="Arial" w:cs="Arial"/>
        </w:rPr>
        <w:t>obrtnika i ostalih poduzetnika  sa ciljem da struka ukaže kojim mjerama smatra da joj se može pomoći.</w:t>
      </w:r>
    </w:p>
    <w:p w:rsidR="003376E3" w:rsidRDefault="003376E3" w:rsidP="003376E3">
      <w:pPr>
        <w:pStyle w:val="PlainText"/>
        <w:jc w:val="both"/>
        <w:rPr>
          <w:rFonts w:ascii="Arial" w:hAnsi="Arial" w:cs="Arial"/>
        </w:rPr>
      </w:pPr>
      <w:r w:rsidRPr="003376E3">
        <w:rPr>
          <w:rFonts w:ascii="Arial" w:hAnsi="Arial" w:cs="Arial"/>
        </w:rPr>
        <w:t>Izvanredne su okolnosti i velika je zabrinutost obrtnika i poduzetnika za ukupno gospodarstvo,shvaćate li da vi vašim načinom donošenja mjera preuzimate odgovornost za zadarsko gospodarstvo ili ono što će od njega ostati?</w:t>
      </w:r>
    </w:p>
    <w:p w:rsidR="00BA286A" w:rsidRPr="003376E3" w:rsidRDefault="00BA286A" w:rsidP="003376E3">
      <w:pPr>
        <w:pStyle w:val="PlainText"/>
        <w:jc w:val="both"/>
        <w:rPr>
          <w:rFonts w:ascii="Arial" w:hAnsi="Arial" w:cs="Arial"/>
        </w:rPr>
      </w:pPr>
    </w:p>
    <w:p w:rsidR="00BA286A" w:rsidRPr="00BA286A" w:rsidRDefault="00BA286A" w:rsidP="00BA286A">
      <w:pPr>
        <w:jc w:val="both"/>
        <w:rPr>
          <w:rFonts w:ascii="Arial" w:eastAsia="Times New Roman" w:hAnsi="Arial" w:cs="Arial"/>
          <w:b/>
          <w:color w:val="000000"/>
          <w:sz w:val="20"/>
        </w:rPr>
      </w:pPr>
      <w:r w:rsidRPr="00BA286A">
        <w:rPr>
          <w:rFonts w:ascii="Arial" w:eastAsia="Times New Roman" w:hAnsi="Arial" w:cs="Arial"/>
          <w:b/>
          <w:color w:val="000000"/>
          <w:sz w:val="20"/>
        </w:rPr>
        <w:t>KRISTIJAN KOTLAR:</w:t>
      </w:r>
    </w:p>
    <w:p w:rsidR="00BA286A" w:rsidRDefault="00BA286A" w:rsidP="00BA286A">
      <w:pPr>
        <w:jc w:val="both"/>
        <w:rPr>
          <w:rFonts w:ascii="Arial" w:hAnsi="Arial" w:cs="Arial"/>
        </w:rPr>
      </w:pPr>
      <w:r w:rsidRPr="00BA286A">
        <w:rPr>
          <w:rFonts w:ascii="Arial" w:hAnsi="Arial" w:cs="Arial"/>
        </w:rPr>
        <w:t>Za, mada me užasava činjenica da sad rješenja nude oni koji su nas neodgovornim ponašanjem doveli u situaciju da ne možemo podnijeti niti 2 tjedna blokade. Nadam se da će se na budućoj sjednici naći i konkrentije mjere, jer ovo nije dovoljno.</w:t>
      </w:r>
    </w:p>
    <w:p w:rsidR="00BA286A" w:rsidRPr="00BA286A" w:rsidRDefault="00BA286A" w:rsidP="00BA286A">
      <w:pPr>
        <w:jc w:val="both"/>
        <w:rPr>
          <w:rFonts w:ascii="Arial" w:hAnsi="Arial" w:cs="Arial"/>
        </w:rPr>
      </w:pPr>
      <w:r w:rsidRPr="00BA286A">
        <w:rPr>
          <w:rFonts w:ascii="Arial" w:hAnsi="Arial" w:cs="Arial"/>
        </w:rPr>
        <w:t> </w:t>
      </w:r>
    </w:p>
    <w:p w:rsidR="003376E3" w:rsidRPr="00BA286A" w:rsidRDefault="003376E3" w:rsidP="003376E3">
      <w:pPr>
        <w:jc w:val="both"/>
        <w:rPr>
          <w:rFonts w:ascii="Arial" w:eastAsia="Times New Roman" w:hAnsi="Arial" w:cs="Arial"/>
          <w:b/>
          <w:color w:val="000000"/>
          <w:sz w:val="20"/>
        </w:rPr>
      </w:pPr>
      <w:r w:rsidRPr="00BA286A">
        <w:rPr>
          <w:rFonts w:ascii="Arial" w:eastAsia="Times New Roman" w:hAnsi="Arial" w:cs="Arial"/>
          <w:b/>
          <w:color w:val="000000"/>
          <w:sz w:val="20"/>
        </w:rPr>
        <w:t>ANTONIO BAUS:</w:t>
      </w:r>
    </w:p>
    <w:p w:rsidR="003376E3" w:rsidRPr="003376E3" w:rsidRDefault="003376E3" w:rsidP="003376E3">
      <w:pPr>
        <w:jc w:val="both"/>
        <w:rPr>
          <w:rFonts w:ascii="Arial" w:eastAsia="Times New Roman" w:hAnsi="Arial" w:cs="Arial"/>
          <w:color w:val="000000"/>
        </w:rPr>
      </w:pPr>
      <w:r w:rsidRPr="003376E3">
        <w:rPr>
          <w:rFonts w:ascii="Arial" w:eastAsia="Times New Roman" w:hAnsi="Arial" w:cs="Arial"/>
          <w:color w:val="000000"/>
        </w:rPr>
        <w:t>Razočaran sam sporošću djelovanja i posebno siromaštvom predloženih mjera - prihvaćam mjere ali isto tako držim Gradonačelnika za riječ vezano za najavu širokih mjera pomoći za svih i žurno održavanje nove sjednice GV na kojoj ćemo, nadam se načeti temu pomoći stanovnicima ovog grada. </w:t>
      </w:r>
    </w:p>
    <w:p w:rsidR="00BA286A" w:rsidRPr="00BA286A" w:rsidRDefault="00BA286A" w:rsidP="00BA286A">
      <w:pPr>
        <w:jc w:val="both"/>
        <w:rPr>
          <w:rFonts w:ascii="Arial" w:eastAsia="Times New Roman" w:hAnsi="Arial" w:cs="Arial"/>
        </w:rPr>
      </w:pPr>
      <w:r>
        <w:rPr>
          <w:rFonts w:ascii="Arial" w:eastAsia="Times New Roman" w:hAnsi="Arial" w:cs="Arial"/>
        </w:rPr>
        <w:t>M</w:t>
      </w:r>
      <w:r w:rsidRPr="00BA286A">
        <w:rPr>
          <w:rFonts w:ascii="Arial" w:eastAsia="Times New Roman" w:hAnsi="Arial" w:cs="Arial"/>
        </w:rPr>
        <w:t xml:space="preserve">ailom poslanim malo prije 11 sati predložio sam dopunu dnevnog reda s točkom "3. Mjere pomoći građanstvu" - možda zbog previda ili zbog pogrešne procedure s moje strane naveli ste da nije bilo prijedloga za dopunu dnevnog reda pa Vas ispravljam. </w:t>
      </w:r>
    </w:p>
    <w:p w:rsidR="00BA286A" w:rsidRPr="00BA286A" w:rsidRDefault="00BA286A" w:rsidP="00BA286A">
      <w:pPr>
        <w:jc w:val="both"/>
        <w:rPr>
          <w:rFonts w:ascii="Arial" w:eastAsia="Times New Roman" w:hAnsi="Arial" w:cs="Arial"/>
        </w:rPr>
      </w:pPr>
      <w:r w:rsidRPr="00BA286A">
        <w:rPr>
          <w:rFonts w:ascii="Arial" w:eastAsia="Times New Roman" w:hAnsi="Arial" w:cs="Arial"/>
        </w:rPr>
        <w:t xml:space="preserve">Budući je Gradonačelnik obećao brze i široke mjere te skoru novu sjednicu GV, bit ću zadovoljan ako točka "Pomoć građanstvu" bude uvrštena na dnevni red na sljedećoj te vas ovim putem samo informiram o činjenicama. </w:t>
      </w:r>
    </w:p>
    <w:p w:rsidR="00BA286A" w:rsidRDefault="00BA286A" w:rsidP="00BA286A">
      <w:pPr>
        <w:jc w:val="both"/>
        <w:rPr>
          <w:rFonts w:ascii="Arial" w:hAnsi="Arial" w:cs="Arial"/>
        </w:rPr>
      </w:pPr>
    </w:p>
    <w:p w:rsidR="00BA286A" w:rsidRPr="00BA286A" w:rsidRDefault="00BA286A" w:rsidP="00BA286A">
      <w:pPr>
        <w:jc w:val="both"/>
        <w:rPr>
          <w:rFonts w:ascii="Arial" w:hAnsi="Arial" w:cs="Arial"/>
          <w:b/>
          <w:sz w:val="20"/>
        </w:rPr>
      </w:pPr>
      <w:r w:rsidRPr="00BA286A">
        <w:rPr>
          <w:rFonts w:ascii="Arial" w:hAnsi="Arial" w:cs="Arial"/>
          <w:b/>
          <w:sz w:val="20"/>
        </w:rPr>
        <w:t>MATE MARIĆ:</w:t>
      </w:r>
    </w:p>
    <w:p w:rsidR="00BA286A" w:rsidRPr="00BA286A" w:rsidRDefault="00BA286A" w:rsidP="00BA286A">
      <w:pPr>
        <w:jc w:val="both"/>
        <w:rPr>
          <w:rFonts w:ascii="Arial" w:hAnsi="Arial" w:cs="Arial"/>
        </w:rPr>
      </w:pPr>
      <w:r w:rsidRPr="00BA286A">
        <w:rPr>
          <w:rFonts w:ascii="Arial" w:hAnsi="Arial" w:cs="Arial"/>
        </w:rPr>
        <w:t>Poštovani smatram da su poduzetne mjere od strane Gradonačelnika primjerene novo nastaloj situaciji</w:t>
      </w:r>
      <w:r w:rsidR="00B0282B">
        <w:rPr>
          <w:rFonts w:ascii="Arial" w:hAnsi="Arial" w:cs="Arial"/>
        </w:rPr>
        <w:t>.</w:t>
      </w:r>
    </w:p>
    <w:p w:rsidR="00BA286A" w:rsidRDefault="00BA286A">
      <w:pPr>
        <w:jc w:val="both"/>
        <w:rPr>
          <w:rFonts w:ascii="Arial" w:hAnsi="Arial" w:cs="Arial"/>
        </w:rPr>
      </w:pPr>
    </w:p>
    <w:p w:rsidR="004E793C" w:rsidRPr="00BA286A" w:rsidRDefault="004E793C" w:rsidP="004E793C">
      <w:pPr>
        <w:jc w:val="both"/>
        <w:rPr>
          <w:rFonts w:ascii="Arial" w:hAnsi="Arial" w:cs="Arial"/>
          <w:b/>
          <w:sz w:val="20"/>
        </w:rPr>
      </w:pPr>
      <w:r>
        <w:rPr>
          <w:rFonts w:ascii="Arial" w:hAnsi="Arial" w:cs="Arial"/>
          <w:b/>
          <w:sz w:val="20"/>
        </w:rPr>
        <w:t>BRUNO MILIN</w:t>
      </w:r>
      <w:r w:rsidRPr="00BA286A">
        <w:rPr>
          <w:rFonts w:ascii="Arial" w:hAnsi="Arial" w:cs="Arial"/>
          <w:b/>
          <w:sz w:val="20"/>
        </w:rPr>
        <w:t>:</w:t>
      </w:r>
    </w:p>
    <w:p w:rsidR="004E793C" w:rsidRDefault="004E793C" w:rsidP="004E793C">
      <w:pPr>
        <w:jc w:val="both"/>
        <w:rPr>
          <w:rFonts w:ascii="Arial" w:eastAsia="Times New Roman" w:hAnsi="Arial" w:cs="Arial"/>
          <w:szCs w:val="24"/>
          <w:lang w:eastAsia="hr-HR"/>
        </w:rPr>
      </w:pPr>
      <w:r w:rsidRPr="004E793C">
        <w:rPr>
          <w:rFonts w:ascii="Arial" w:eastAsia="Times New Roman" w:hAnsi="Arial" w:cs="Arial"/>
          <w:szCs w:val="24"/>
          <w:lang w:eastAsia="hr-HR"/>
        </w:rPr>
        <w:t>Pocetak mjera u ovoj kriznoj situaciji je dobar. U nadolazecem razdoblju a prema razvoju situacije, sigurno je da ce vodstvo grada uciniti sve da ovu situaciju prevladamo u interesu svih sastavnica drustva konkretnim i ucinkovotim mjerama.</w:t>
      </w:r>
    </w:p>
    <w:p w:rsidR="004E793C" w:rsidRDefault="004E793C" w:rsidP="004E793C">
      <w:pPr>
        <w:jc w:val="both"/>
        <w:rPr>
          <w:rFonts w:ascii="Arial" w:eastAsia="Times New Roman" w:hAnsi="Arial" w:cs="Arial"/>
          <w:szCs w:val="24"/>
          <w:lang w:eastAsia="hr-HR"/>
        </w:rPr>
      </w:pPr>
    </w:p>
    <w:p w:rsidR="004E793C" w:rsidRDefault="004E793C" w:rsidP="004E793C">
      <w:pPr>
        <w:jc w:val="both"/>
        <w:rPr>
          <w:rFonts w:ascii="Arial" w:hAnsi="Arial" w:cs="Arial"/>
          <w:b/>
          <w:sz w:val="20"/>
        </w:rPr>
      </w:pPr>
      <w:r>
        <w:rPr>
          <w:rFonts w:ascii="Arial" w:hAnsi="Arial" w:cs="Arial"/>
          <w:b/>
          <w:sz w:val="20"/>
        </w:rPr>
        <w:t>DUŠKO VUKOVIĆ:</w:t>
      </w:r>
    </w:p>
    <w:p w:rsidR="004E793C" w:rsidRPr="00CD4F20" w:rsidRDefault="004E793C" w:rsidP="004E793C">
      <w:pPr>
        <w:pStyle w:val="PlainText"/>
        <w:jc w:val="both"/>
        <w:rPr>
          <w:rFonts w:ascii="Arial" w:hAnsi="Arial" w:cs="Arial"/>
        </w:rPr>
      </w:pPr>
      <w:r w:rsidRPr="00CD4F20">
        <w:rPr>
          <w:rFonts w:ascii="Arial" w:hAnsi="Arial" w:cs="Arial"/>
        </w:rPr>
        <w:t>Mjere koje su predložene, su izbalansirane i težište je na žurnoj intervenciji  u  život  građana i Grada u cjelini, Grad mora imati snage da se suprotstavi svim posljedicama koje izaziva ova epidemija, kao i činjenicu da je Funkcija Grada da osigura komunalnu zadaću, zato podržavam ove mjere a usput se moram pomalo začuditi da su neki nažalost ne prvi put zaplovili vodama populizma, jer , kao oni bi uveli ili predložili mjere koje su u svojoj konačnici samo politička galama, čemu ne treba  ozbiljnije odgovarati, jer Grad mora promišljeno i mudro  rezonirati i suočiti se izazove ove epidemijske pošasti.</w:t>
      </w:r>
    </w:p>
    <w:p w:rsidR="004E793C" w:rsidRPr="004E793C" w:rsidRDefault="004E793C" w:rsidP="004E793C">
      <w:pPr>
        <w:jc w:val="both"/>
        <w:rPr>
          <w:rFonts w:ascii="Arial" w:eastAsia="Times New Roman" w:hAnsi="Arial" w:cs="Arial"/>
          <w:szCs w:val="24"/>
          <w:lang w:eastAsia="hr-HR"/>
        </w:rPr>
      </w:pPr>
    </w:p>
    <w:p w:rsidR="001275AE" w:rsidRDefault="001275AE" w:rsidP="001275AE">
      <w:pPr>
        <w:jc w:val="both"/>
        <w:rPr>
          <w:rFonts w:ascii="Arial" w:hAnsi="Arial" w:cs="Arial"/>
          <w:b/>
          <w:sz w:val="20"/>
        </w:rPr>
      </w:pPr>
      <w:r>
        <w:rPr>
          <w:rFonts w:ascii="Arial" w:hAnsi="Arial" w:cs="Arial"/>
          <w:b/>
          <w:sz w:val="20"/>
        </w:rPr>
        <w:t>MILENA IKIĆ:</w:t>
      </w:r>
    </w:p>
    <w:p w:rsidR="001275AE" w:rsidRPr="001275AE" w:rsidRDefault="001275AE" w:rsidP="001275AE">
      <w:pPr>
        <w:jc w:val="both"/>
        <w:rPr>
          <w:rFonts w:ascii="Arial" w:hAnsi="Arial" w:cs="Arial"/>
          <w:lang w:val="en-US"/>
        </w:rPr>
      </w:pPr>
      <w:proofErr w:type="spellStart"/>
      <w:r w:rsidRPr="001275AE">
        <w:rPr>
          <w:rFonts w:ascii="Arial" w:hAnsi="Arial" w:cs="Arial"/>
          <w:lang w:val="en-US"/>
        </w:rPr>
        <w:t>Nastavno</w:t>
      </w:r>
      <w:proofErr w:type="spellEnd"/>
      <w:r w:rsidRPr="001275AE">
        <w:rPr>
          <w:rFonts w:ascii="Arial" w:hAnsi="Arial" w:cs="Arial"/>
          <w:lang w:val="en-US"/>
        </w:rPr>
        <w:t xml:space="preserve"> </w:t>
      </w:r>
      <w:proofErr w:type="spellStart"/>
      <w:r w:rsidRPr="001275AE">
        <w:rPr>
          <w:rFonts w:ascii="Arial" w:hAnsi="Arial" w:cs="Arial"/>
          <w:lang w:val="en-US"/>
        </w:rPr>
        <w:t>na</w:t>
      </w:r>
      <w:proofErr w:type="spellEnd"/>
      <w:r w:rsidRPr="001275AE">
        <w:rPr>
          <w:rFonts w:ascii="Arial" w:hAnsi="Arial" w:cs="Arial"/>
          <w:lang w:val="en-US"/>
        </w:rPr>
        <w:t xml:space="preserve"> </w:t>
      </w:r>
      <w:proofErr w:type="spellStart"/>
      <w:r w:rsidRPr="001275AE">
        <w:rPr>
          <w:rFonts w:ascii="Arial" w:hAnsi="Arial" w:cs="Arial"/>
          <w:lang w:val="en-US"/>
        </w:rPr>
        <w:t>predloženu</w:t>
      </w:r>
      <w:proofErr w:type="spellEnd"/>
      <w:r w:rsidRPr="001275AE">
        <w:rPr>
          <w:rFonts w:ascii="Arial" w:hAnsi="Arial" w:cs="Arial"/>
          <w:lang w:val="en-US"/>
        </w:rPr>
        <w:t xml:space="preserve"> </w:t>
      </w:r>
      <w:proofErr w:type="spellStart"/>
      <w:r w:rsidRPr="001275AE">
        <w:rPr>
          <w:rFonts w:ascii="Arial" w:hAnsi="Arial" w:cs="Arial"/>
          <w:lang w:val="en-US"/>
        </w:rPr>
        <w:t>točku</w:t>
      </w:r>
      <w:proofErr w:type="spellEnd"/>
      <w:r w:rsidRPr="001275AE">
        <w:rPr>
          <w:rFonts w:ascii="Arial" w:hAnsi="Arial" w:cs="Arial"/>
          <w:lang w:val="en-US"/>
        </w:rPr>
        <w:t xml:space="preserve"> </w:t>
      </w:r>
      <w:proofErr w:type="spellStart"/>
      <w:r w:rsidRPr="001275AE">
        <w:rPr>
          <w:rFonts w:ascii="Arial" w:hAnsi="Arial" w:cs="Arial"/>
          <w:lang w:val="en-US"/>
        </w:rPr>
        <w:t>dnevnog</w:t>
      </w:r>
      <w:proofErr w:type="spellEnd"/>
      <w:r w:rsidRPr="001275AE">
        <w:rPr>
          <w:rFonts w:ascii="Arial" w:hAnsi="Arial" w:cs="Arial"/>
          <w:lang w:val="en-US"/>
        </w:rPr>
        <w:t xml:space="preserve"> </w:t>
      </w:r>
      <w:proofErr w:type="spellStart"/>
      <w:r w:rsidRPr="001275AE">
        <w:rPr>
          <w:rFonts w:ascii="Arial" w:hAnsi="Arial" w:cs="Arial"/>
          <w:lang w:val="en-US"/>
        </w:rPr>
        <w:t>reda</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poglavito</w:t>
      </w:r>
      <w:proofErr w:type="spellEnd"/>
      <w:r w:rsidRPr="001275AE">
        <w:rPr>
          <w:rFonts w:ascii="Arial" w:hAnsi="Arial" w:cs="Arial"/>
          <w:lang w:val="en-US"/>
        </w:rPr>
        <w:t xml:space="preserve"> </w:t>
      </w:r>
      <w:proofErr w:type="spellStart"/>
      <w:r w:rsidRPr="001275AE">
        <w:rPr>
          <w:rFonts w:ascii="Arial" w:hAnsi="Arial" w:cs="Arial"/>
          <w:lang w:val="en-US"/>
        </w:rPr>
        <w:t>nastavno</w:t>
      </w:r>
      <w:proofErr w:type="spellEnd"/>
      <w:r w:rsidRPr="001275AE">
        <w:rPr>
          <w:rFonts w:ascii="Arial" w:hAnsi="Arial" w:cs="Arial"/>
          <w:lang w:val="en-US"/>
        </w:rPr>
        <w:t xml:space="preserve"> </w:t>
      </w:r>
      <w:proofErr w:type="spellStart"/>
      <w:r w:rsidRPr="001275AE">
        <w:rPr>
          <w:rFonts w:ascii="Arial" w:hAnsi="Arial" w:cs="Arial"/>
          <w:lang w:val="en-US"/>
        </w:rPr>
        <w:t>na</w:t>
      </w:r>
      <w:proofErr w:type="spellEnd"/>
      <w:r w:rsidRPr="001275AE">
        <w:rPr>
          <w:rFonts w:ascii="Arial" w:hAnsi="Arial" w:cs="Arial"/>
          <w:lang w:val="en-US"/>
        </w:rPr>
        <w:t xml:space="preserve"> </w:t>
      </w:r>
      <w:proofErr w:type="spellStart"/>
      <w:r w:rsidRPr="001275AE">
        <w:rPr>
          <w:rFonts w:ascii="Arial" w:hAnsi="Arial" w:cs="Arial"/>
          <w:lang w:val="en-US"/>
        </w:rPr>
        <w:t>uvodno</w:t>
      </w:r>
      <w:proofErr w:type="spellEnd"/>
      <w:r w:rsidRPr="001275AE">
        <w:rPr>
          <w:rFonts w:ascii="Arial" w:hAnsi="Arial" w:cs="Arial"/>
          <w:lang w:val="en-US"/>
        </w:rPr>
        <w:t xml:space="preserve"> </w:t>
      </w:r>
      <w:proofErr w:type="spellStart"/>
      <w:r w:rsidRPr="001275AE">
        <w:rPr>
          <w:rFonts w:ascii="Arial" w:hAnsi="Arial" w:cs="Arial"/>
          <w:lang w:val="en-US"/>
        </w:rPr>
        <w:t>obraćanje</w:t>
      </w:r>
      <w:proofErr w:type="spellEnd"/>
      <w:r w:rsidRPr="001275AE">
        <w:rPr>
          <w:rFonts w:ascii="Arial" w:hAnsi="Arial" w:cs="Arial"/>
          <w:lang w:val="en-US"/>
        </w:rPr>
        <w:t xml:space="preserve"> </w:t>
      </w:r>
      <w:proofErr w:type="spellStart"/>
      <w:r w:rsidRPr="001275AE">
        <w:rPr>
          <w:rFonts w:ascii="Arial" w:hAnsi="Arial" w:cs="Arial"/>
          <w:lang w:val="en-US"/>
        </w:rPr>
        <w:t>gradonačelnika</w:t>
      </w:r>
      <w:proofErr w:type="spellEnd"/>
      <w:r w:rsidRPr="001275AE">
        <w:rPr>
          <w:rFonts w:ascii="Arial" w:hAnsi="Arial" w:cs="Arial"/>
          <w:lang w:val="en-US"/>
        </w:rPr>
        <w:t xml:space="preserve"> u </w:t>
      </w:r>
      <w:proofErr w:type="spellStart"/>
      <w:r w:rsidRPr="001275AE">
        <w:rPr>
          <w:rFonts w:ascii="Arial" w:hAnsi="Arial" w:cs="Arial"/>
          <w:lang w:val="en-US"/>
        </w:rPr>
        <w:t>kojem</w:t>
      </w:r>
      <w:proofErr w:type="spellEnd"/>
      <w:r w:rsidRPr="001275AE">
        <w:rPr>
          <w:rFonts w:ascii="Arial" w:hAnsi="Arial" w:cs="Arial"/>
          <w:lang w:val="en-US"/>
        </w:rPr>
        <w:t xml:space="preserve"> je </w:t>
      </w:r>
      <w:proofErr w:type="spellStart"/>
      <w:r w:rsidRPr="001275AE">
        <w:rPr>
          <w:rFonts w:ascii="Arial" w:hAnsi="Arial" w:cs="Arial"/>
          <w:lang w:val="en-US"/>
        </w:rPr>
        <w:t>odgovorno</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cjelovito</w:t>
      </w:r>
      <w:proofErr w:type="spellEnd"/>
      <w:r w:rsidRPr="001275AE">
        <w:rPr>
          <w:rFonts w:ascii="Arial" w:hAnsi="Arial" w:cs="Arial"/>
          <w:lang w:val="en-US"/>
        </w:rPr>
        <w:t xml:space="preserve"> </w:t>
      </w:r>
      <w:proofErr w:type="spellStart"/>
      <w:r w:rsidRPr="001275AE">
        <w:rPr>
          <w:rFonts w:ascii="Arial" w:hAnsi="Arial" w:cs="Arial"/>
          <w:lang w:val="en-US"/>
        </w:rPr>
        <w:t>iznio</w:t>
      </w:r>
      <w:proofErr w:type="spellEnd"/>
      <w:r w:rsidRPr="001275AE">
        <w:rPr>
          <w:rFonts w:ascii="Arial" w:hAnsi="Arial" w:cs="Arial"/>
          <w:lang w:val="en-US"/>
        </w:rPr>
        <w:t xml:space="preserve"> </w:t>
      </w:r>
      <w:proofErr w:type="spellStart"/>
      <w:r w:rsidRPr="001275AE">
        <w:rPr>
          <w:rFonts w:ascii="Arial" w:hAnsi="Arial" w:cs="Arial"/>
          <w:lang w:val="en-US"/>
        </w:rPr>
        <w:t>viđenje</w:t>
      </w:r>
      <w:proofErr w:type="spellEnd"/>
      <w:r w:rsidRPr="001275AE">
        <w:rPr>
          <w:rFonts w:ascii="Arial" w:hAnsi="Arial" w:cs="Arial"/>
          <w:lang w:val="en-US"/>
        </w:rPr>
        <w:t xml:space="preserve"> </w:t>
      </w:r>
      <w:proofErr w:type="spellStart"/>
      <w:r w:rsidRPr="001275AE">
        <w:rPr>
          <w:rFonts w:ascii="Arial" w:hAnsi="Arial" w:cs="Arial"/>
          <w:lang w:val="en-US"/>
        </w:rPr>
        <w:t>postojećih</w:t>
      </w:r>
      <w:proofErr w:type="spellEnd"/>
      <w:r w:rsidRPr="001275AE">
        <w:rPr>
          <w:rFonts w:ascii="Arial" w:hAnsi="Arial" w:cs="Arial"/>
          <w:lang w:val="en-US"/>
        </w:rPr>
        <w:t xml:space="preserve"> </w:t>
      </w:r>
      <w:proofErr w:type="spellStart"/>
      <w:r w:rsidRPr="001275AE">
        <w:rPr>
          <w:rFonts w:ascii="Arial" w:hAnsi="Arial" w:cs="Arial"/>
          <w:lang w:val="en-US"/>
        </w:rPr>
        <w:t>problema</w:t>
      </w:r>
      <w:proofErr w:type="spellEnd"/>
      <w:r w:rsidRPr="001275AE">
        <w:rPr>
          <w:rFonts w:ascii="Arial" w:hAnsi="Arial" w:cs="Arial"/>
          <w:lang w:val="en-US"/>
        </w:rPr>
        <w:t xml:space="preserve"> </w:t>
      </w:r>
      <w:proofErr w:type="spellStart"/>
      <w:r w:rsidRPr="001275AE">
        <w:rPr>
          <w:rFonts w:ascii="Arial" w:hAnsi="Arial" w:cs="Arial"/>
          <w:lang w:val="en-US"/>
        </w:rPr>
        <w:t>vezanih</w:t>
      </w:r>
      <w:proofErr w:type="spellEnd"/>
      <w:r w:rsidRPr="001275AE">
        <w:rPr>
          <w:rFonts w:ascii="Arial" w:hAnsi="Arial" w:cs="Arial"/>
          <w:lang w:val="en-US"/>
        </w:rPr>
        <w:t xml:space="preserve"> </w:t>
      </w:r>
      <w:proofErr w:type="spellStart"/>
      <w:r w:rsidRPr="001275AE">
        <w:rPr>
          <w:rFonts w:ascii="Arial" w:hAnsi="Arial" w:cs="Arial"/>
          <w:lang w:val="en-US"/>
        </w:rPr>
        <w:t>uz</w:t>
      </w:r>
      <w:proofErr w:type="spellEnd"/>
      <w:r w:rsidRPr="001275AE">
        <w:rPr>
          <w:rFonts w:ascii="Arial" w:hAnsi="Arial" w:cs="Arial"/>
          <w:lang w:val="en-US"/>
        </w:rPr>
        <w:t xml:space="preserve"> </w:t>
      </w:r>
      <w:proofErr w:type="spellStart"/>
      <w:r w:rsidRPr="001275AE">
        <w:rPr>
          <w:rFonts w:ascii="Arial" w:hAnsi="Arial" w:cs="Arial"/>
          <w:lang w:val="en-US"/>
        </w:rPr>
        <w:t>proglašenu</w:t>
      </w:r>
      <w:proofErr w:type="spellEnd"/>
      <w:r w:rsidRPr="001275AE">
        <w:rPr>
          <w:rFonts w:ascii="Arial" w:hAnsi="Arial" w:cs="Arial"/>
          <w:lang w:val="en-US"/>
        </w:rPr>
        <w:t xml:space="preserve"> </w:t>
      </w:r>
      <w:proofErr w:type="spellStart"/>
      <w:r w:rsidRPr="001275AE">
        <w:rPr>
          <w:rFonts w:ascii="Arial" w:hAnsi="Arial" w:cs="Arial"/>
          <w:lang w:val="en-US"/>
        </w:rPr>
        <w:t>epidemiju</w:t>
      </w:r>
      <w:proofErr w:type="spellEnd"/>
      <w:r w:rsidRPr="001275AE">
        <w:rPr>
          <w:rFonts w:ascii="Arial" w:hAnsi="Arial" w:cs="Arial"/>
          <w:lang w:val="en-US"/>
        </w:rPr>
        <w:t xml:space="preserve">, </w:t>
      </w:r>
      <w:proofErr w:type="spellStart"/>
      <w:r w:rsidRPr="001275AE">
        <w:rPr>
          <w:rFonts w:ascii="Arial" w:hAnsi="Arial" w:cs="Arial"/>
          <w:lang w:val="en-US"/>
        </w:rPr>
        <w:t>podržavam</w:t>
      </w:r>
      <w:proofErr w:type="spellEnd"/>
      <w:r w:rsidRPr="001275AE">
        <w:rPr>
          <w:rFonts w:ascii="Arial" w:hAnsi="Arial" w:cs="Arial"/>
          <w:lang w:val="en-US"/>
        </w:rPr>
        <w:t xml:space="preserve"> </w:t>
      </w:r>
      <w:proofErr w:type="spellStart"/>
      <w:r w:rsidRPr="001275AE">
        <w:rPr>
          <w:rFonts w:ascii="Arial" w:hAnsi="Arial" w:cs="Arial"/>
          <w:lang w:val="en-US"/>
        </w:rPr>
        <w:t>sve</w:t>
      </w:r>
      <w:proofErr w:type="spellEnd"/>
      <w:r w:rsidRPr="001275AE">
        <w:rPr>
          <w:rFonts w:ascii="Arial" w:hAnsi="Arial" w:cs="Arial"/>
          <w:lang w:val="en-US"/>
        </w:rPr>
        <w:t xml:space="preserve"> </w:t>
      </w:r>
      <w:proofErr w:type="spellStart"/>
      <w:r w:rsidRPr="001275AE">
        <w:rPr>
          <w:rFonts w:ascii="Arial" w:hAnsi="Arial" w:cs="Arial"/>
          <w:lang w:val="en-US"/>
        </w:rPr>
        <w:t>navedeno</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ukazujem</w:t>
      </w:r>
      <w:proofErr w:type="spellEnd"/>
      <w:r w:rsidRPr="001275AE">
        <w:rPr>
          <w:rFonts w:ascii="Arial" w:hAnsi="Arial" w:cs="Arial"/>
          <w:lang w:val="en-US"/>
        </w:rPr>
        <w:t xml:space="preserve"> </w:t>
      </w:r>
      <w:proofErr w:type="spellStart"/>
      <w:r w:rsidRPr="001275AE">
        <w:rPr>
          <w:rFonts w:ascii="Arial" w:hAnsi="Arial" w:cs="Arial"/>
          <w:lang w:val="en-US"/>
        </w:rPr>
        <w:t>kako</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nadležna</w:t>
      </w:r>
      <w:proofErr w:type="spellEnd"/>
      <w:r w:rsidRPr="001275AE">
        <w:rPr>
          <w:rFonts w:ascii="Arial" w:hAnsi="Arial" w:cs="Arial"/>
          <w:lang w:val="en-US"/>
        </w:rPr>
        <w:t xml:space="preserve"> </w:t>
      </w:r>
      <w:proofErr w:type="spellStart"/>
      <w:r w:rsidRPr="001275AE">
        <w:rPr>
          <w:rFonts w:ascii="Arial" w:hAnsi="Arial" w:cs="Arial"/>
          <w:lang w:val="en-US"/>
        </w:rPr>
        <w:t>upravna</w:t>
      </w:r>
      <w:proofErr w:type="spellEnd"/>
      <w:r w:rsidRPr="001275AE">
        <w:rPr>
          <w:rFonts w:ascii="Arial" w:hAnsi="Arial" w:cs="Arial"/>
          <w:lang w:val="en-US"/>
        </w:rPr>
        <w:t xml:space="preserve"> </w:t>
      </w:r>
      <w:proofErr w:type="spellStart"/>
      <w:r w:rsidRPr="001275AE">
        <w:rPr>
          <w:rFonts w:ascii="Arial" w:hAnsi="Arial" w:cs="Arial"/>
          <w:lang w:val="en-US"/>
        </w:rPr>
        <w:t>tijela</w:t>
      </w:r>
      <w:proofErr w:type="spellEnd"/>
      <w:r w:rsidRPr="001275AE">
        <w:rPr>
          <w:rFonts w:ascii="Arial" w:hAnsi="Arial" w:cs="Arial"/>
          <w:lang w:val="en-US"/>
        </w:rPr>
        <w:t xml:space="preserve"> </w:t>
      </w:r>
      <w:proofErr w:type="spellStart"/>
      <w:r w:rsidRPr="001275AE">
        <w:rPr>
          <w:rFonts w:ascii="Arial" w:hAnsi="Arial" w:cs="Arial"/>
          <w:lang w:val="en-US"/>
        </w:rPr>
        <w:t>Grada</w:t>
      </w:r>
      <w:proofErr w:type="spellEnd"/>
      <w:r w:rsidRPr="001275AE">
        <w:rPr>
          <w:rFonts w:ascii="Arial" w:hAnsi="Arial" w:cs="Arial"/>
          <w:lang w:val="en-US"/>
        </w:rPr>
        <w:t xml:space="preserve"> </w:t>
      </w:r>
      <w:proofErr w:type="spellStart"/>
      <w:r w:rsidRPr="001275AE">
        <w:rPr>
          <w:rFonts w:ascii="Arial" w:hAnsi="Arial" w:cs="Arial"/>
          <w:lang w:val="en-US"/>
        </w:rPr>
        <w:t>predvođeni</w:t>
      </w:r>
      <w:proofErr w:type="spellEnd"/>
      <w:r w:rsidRPr="001275AE">
        <w:rPr>
          <w:rFonts w:ascii="Arial" w:hAnsi="Arial" w:cs="Arial"/>
          <w:lang w:val="en-US"/>
        </w:rPr>
        <w:t xml:space="preserve"> </w:t>
      </w:r>
      <w:proofErr w:type="spellStart"/>
      <w:r w:rsidRPr="001275AE">
        <w:rPr>
          <w:rFonts w:ascii="Arial" w:hAnsi="Arial" w:cs="Arial"/>
          <w:lang w:val="en-US"/>
        </w:rPr>
        <w:t>gradonačelnikom</w:t>
      </w:r>
      <w:proofErr w:type="spellEnd"/>
      <w:r w:rsidRPr="001275AE">
        <w:rPr>
          <w:rFonts w:ascii="Arial" w:hAnsi="Arial" w:cs="Arial"/>
          <w:lang w:val="en-US"/>
        </w:rPr>
        <w:t xml:space="preserve"> </w:t>
      </w:r>
      <w:proofErr w:type="spellStart"/>
      <w:r w:rsidRPr="001275AE">
        <w:rPr>
          <w:rFonts w:ascii="Arial" w:hAnsi="Arial" w:cs="Arial"/>
          <w:lang w:val="en-US"/>
        </w:rPr>
        <w:t>zasigurno</w:t>
      </w:r>
      <w:proofErr w:type="spellEnd"/>
      <w:r w:rsidRPr="001275AE">
        <w:rPr>
          <w:rFonts w:ascii="Arial" w:hAnsi="Arial" w:cs="Arial"/>
          <w:lang w:val="en-US"/>
        </w:rPr>
        <w:t xml:space="preserve"> </w:t>
      </w:r>
      <w:proofErr w:type="spellStart"/>
      <w:r w:rsidRPr="001275AE">
        <w:rPr>
          <w:rFonts w:ascii="Arial" w:hAnsi="Arial" w:cs="Arial"/>
          <w:lang w:val="en-US"/>
        </w:rPr>
        <w:t>predložiti</w:t>
      </w:r>
      <w:proofErr w:type="spellEnd"/>
      <w:r w:rsidRPr="001275AE">
        <w:rPr>
          <w:rFonts w:ascii="Arial" w:hAnsi="Arial" w:cs="Arial"/>
          <w:lang w:val="en-US"/>
        </w:rPr>
        <w:t xml:space="preserve"> </w:t>
      </w:r>
      <w:proofErr w:type="spellStart"/>
      <w:r w:rsidRPr="001275AE">
        <w:rPr>
          <w:rFonts w:ascii="Arial" w:hAnsi="Arial" w:cs="Arial"/>
          <w:lang w:val="en-US"/>
        </w:rPr>
        <w:t>fiskalno</w:t>
      </w:r>
      <w:proofErr w:type="spellEnd"/>
      <w:r w:rsidRPr="001275AE">
        <w:rPr>
          <w:rFonts w:ascii="Arial" w:hAnsi="Arial" w:cs="Arial"/>
          <w:lang w:val="en-US"/>
        </w:rPr>
        <w:t xml:space="preserve"> </w:t>
      </w:r>
      <w:proofErr w:type="spellStart"/>
      <w:r w:rsidRPr="001275AE">
        <w:rPr>
          <w:rFonts w:ascii="Arial" w:hAnsi="Arial" w:cs="Arial"/>
          <w:lang w:val="en-US"/>
        </w:rPr>
        <w:t>održive</w:t>
      </w:r>
      <w:proofErr w:type="spellEnd"/>
      <w:r w:rsidRPr="001275AE">
        <w:rPr>
          <w:rFonts w:ascii="Arial" w:hAnsi="Arial" w:cs="Arial"/>
          <w:lang w:val="en-US"/>
        </w:rPr>
        <w:t xml:space="preserve"> </w:t>
      </w:r>
      <w:proofErr w:type="spellStart"/>
      <w:r w:rsidRPr="001275AE">
        <w:rPr>
          <w:rFonts w:ascii="Arial" w:hAnsi="Arial" w:cs="Arial"/>
          <w:lang w:val="en-US"/>
        </w:rPr>
        <w:t>optimalne</w:t>
      </w:r>
      <w:proofErr w:type="spellEnd"/>
      <w:r w:rsidRPr="001275AE">
        <w:rPr>
          <w:rFonts w:ascii="Arial" w:hAnsi="Arial" w:cs="Arial"/>
          <w:lang w:val="en-US"/>
        </w:rPr>
        <w:t xml:space="preserve"> </w:t>
      </w:r>
      <w:proofErr w:type="spellStart"/>
      <w:r w:rsidRPr="001275AE">
        <w:rPr>
          <w:rFonts w:ascii="Arial" w:hAnsi="Arial" w:cs="Arial"/>
          <w:lang w:val="en-US"/>
        </w:rPr>
        <w:t>mjere</w:t>
      </w:r>
      <w:proofErr w:type="spellEnd"/>
      <w:r w:rsidRPr="001275AE">
        <w:rPr>
          <w:rFonts w:ascii="Arial" w:hAnsi="Arial" w:cs="Arial"/>
          <w:lang w:val="en-US"/>
        </w:rPr>
        <w:t xml:space="preserve"> </w:t>
      </w:r>
      <w:proofErr w:type="spellStart"/>
      <w:r w:rsidRPr="001275AE">
        <w:rPr>
          <w:rFonts w:ascii="Arial" w:hAnsi="Arial" w:cs="Arial"/>
          <w:lang w:val="en-US"/>
        </w:rPr>
        <w:t>smanjivanja</w:t>
      </w:r>
      <w:proofErr w:type="spellEnd"/>
      <w:r w:rsidRPr="001275AE">
        <w:rPr>
          <w:rFonts w:ascii="Arial" w:hAnsi="Arial" w:cs="Arial"/>
          <w:lang w:val="en-US"/>
        </w:rPr>
        <w:t xml:space="preserve"> </w:t>
      </w:r>
      <w:proofErr w:type="spellStart"/>
      <w:r w:rsidRPr="001275AE">
        <w:rPr>
          <w:rFonts w:ascii="Arial" w:hAnsi="Arial" w:cs="Arial"/>
          <w:lang w:val="en-US"/>
        </w:rPr>
        <w:t>prihoda</w:t>
      </w:r>
      <w:proofErr w:type="spellEnd"/>
      <w:r w:rsidRPr="001275AE">
        <w:rPr>
          <w:rFonts w:ascii="Arial" w:hAnsi="Arial" w:cs="Arial"/>
          <w:lang w:val="en-US"/>
        </w:rPr>
        <w:t xml:space="preserve"> </w:t>
      </w:r>
      <w:proofErr w:type="spellStart"/>
      <w:r w:rsidRPr="001275AE">
        <w:rPr>
          <w:rFonts w:ascii="Arial" w:hAnsi="Arial" w:cs="Arial"/>
          <w:lang w:val="en-US"/>
        </w:rPr>
        <w:t>Grada</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preraspodjele</w:t>
      </w:r>
      <w:proofErr w:type="spellEnd"/>
      <w:r w:rsidRPr="001275AE">
        <w:rPr>
          <w:rFonts w:ascii="Arial" w:hAnsi="Arial" w:cs="Arial"/>
          <w:lang w:val="en-US"/>
        </w:rPr>
        <w:t xml:space="preserve"> </w:t>
      </w:r>
      <w:proofErr w:type="spellStart"/>
      <w:r w:rsidRPr="001275AE">
        <w:rPr>
          <w:rFonts w:ascii="Arial" w:hAnsi="Arial" w:cs="Arial"/>
          <w:lang w:val="en-US"/>
        </w:rPr>
        <w:t>rashoda</w:t>
      </w:r>
      <w:proofErr w:type="spellEnd"/>
      <w:r w:rsidRPr="001275AE">
        <w:rPr>
          <w:rFonts w:ascii="Arial" w:hAnsi="Arial" w:cs="Arial"/>
          <w:lang w:val="en-US"/>
        </w:rPr>
        <w:t xml:space="preserve"> </w:t>
      </w:r>
      <w:proofErr w:type="spellStart"/>
      <w:r w:rsidRPr="001275AE">
        <w:rPr>
          <w:rFonts w:ascii="Arial" w:hAnsi="Arial" w:cs="Arial"/>
          <w:lang w:val="en-US"/>
        </w:rPr>
        <w:t>onima</w:t>
      </w:r>
      <w:proofErr w:type="spellEnd"/>
      <w:r w:rsidRPr="001275AE">
        <w:rPr>
          <w:rFonts w:ascii="Arial" w:hAnsi="Arial" w:cs="Arial"/>
          <w:lang w:val="en-US"/>
        </w:rPr>
        <w:t xml:space="preserve"> </w:t>
      </w:r>
      <w:proofErr w:type="spellStart"/>
      <w:r w:rsidRPr="001275AE">
        <w:rPr>
          <w:rFonts w:ascii="Arial" w:hAnsi="Arial" w:cs="Arial"/>
          <w:lang w:val="en-US"/>
        </w:rPr>
        <w:t>najpotrebnijima</w:t>
      </w:r>
      <w:proofErr w:type="spellEnd"/>
      <w:r w:rsidRPr="001275AE">
        <w:rPr>
          <w:rFonts w:ascii="Arial" w:hAnsi="Arial" w:cs="Arial"/>
          <w:lang w:val="en-US"/>
        </w:rPr>
        <w:t xml:space="preserve"> </w:t>
      </w:r>
      <w:proofErr w:type="spellStart"/>
      <w:r w:rsidRPr="001275AE">
        <w:rPr>
          <w:rFonts w:ascii="Arial" w:hAnsi="Arial" w:cs="Arial"/>
          <w:lang w:val="en-US"/>
        </w:rPr>
        <w:t>bilo</w:t>
      </w:r>
      <w:proofErr w:type="spellEnd"/>
      <w:r w:rsidRPr="001275AE">
        <w:rPr>
          <w:rFonts w:ascii="Arial" w:hAnsi="Arial" w:cs="Arial"/>
          <w:lang w:val="en-US"/>
        </w:rPr>
        <w:t xml:space="preserve"> </w:t>
      </w:r>
      <w:proofErr w:type="spellStart"/>
      <w:r w:rsidRPr="001275AE">
        <w:rPr>
          <w:rFonts w:ascii="Arial" w:hAnsi="Arial" w:cs="Arial"/>
          <w:lang w:val="en-US"/>
        </w:rPr>
        <w:t>iz</w:t>
      </w:r>
      <w:proofErr w:type="spellEnd"/>
      <w:r w:rsidRPr="001275AE">
        <w:rPr>
          <w:rFonts w:ascii="Arial" w:hAnsi="Arial" w:cs="Arial"/>
          <w:lang w:val="en-US"/>
        </w:rPr>
        <w:t xml:space="preserve"> </w:t>
      </w:r>
      <w:proofErr w:type="spellStart"/>
      <w:r w:rsidRPr="001275AE">
        <w:rPr>
          <w:rFonts w:ascii="Arial" w:hAnsi="Arial" w:cs="Arial"/>
          <w:lang w:val="en-US"/>
        </w:rPr>
        <w:t>kruga</w:t>
      </w:r>
      <w:proofErr w:type="spellEnd"/>
      <w:r w:rsidRPr="001275AE">
        <w:rPr>
          <w:rFonts w:ascii="Arial" w:hAnsi="Arial" w:cs="Arial"/>
          <w:lang w:val="en-US"/>
        </w:rPr>
        <w:t xml:space="preserve"> </w:t>
      </w:r>
      <w:proofErr w:type="spellStart"/>
      <w:r w:rsidRPr="001275AE">
        <w:rPr>
          <w:rFonts w:ascii="Arial" w:hAnsi="Arial" w:cs="Arial"/>
          <w:lang w:val="en-US"/>
        </w:rPr>
        <w:t>pravnih</w:t>
      </w:r>
      <w:proofErr w:type="spellEnd"/>
      <w:r w:rsidRPr="001275AE">
        <w:rPr>
          <w:rFonts w:ascii="Arial" w:hAnsi="Arial" w:cs="Arial"/>
          <w:lang w:val="en-US"/>
        </w:rPr>
        <w:t xml:space="preserve"> </w:t>
      </w:r>
      <w:proofErr w:type="spellStart"/>
      <w:r w:rsidRPr="001275AE">
        <w:rPr>
          <w:rFonts w:ascii="Arial" w:hAnsi="Arial" w:cs="Arial"/>
          <w:lang w:val="en-US"/>
        </w:rPr>
        <w:t>ili</w:t>
      </w:r>
      <w:proofErr w:type="spellEnd"/>
      <w:r w:rsidRPr="001275AE">
        <w:rPr>
          <w:rFonts w:ascii="Arial" w:hAnsi="Arial" w:cs="Arial"/>
          <w:lang w:val="en-US"/>
        </w:rPr>
        <w:t xml:space="preserve"> </w:t>
      </w:r>
      <w:proofErr w:type="spellStart"/>
      <w:r w:rsidRPr="001275AE">
        <w:rPr>
          <w:rFonts w:ascii="Arial" w:hAnsi="Arial" w:cs="Arial"/>
          <w:lang w:val="en-US"/>
        </w:rPr>
        <w:t>fizičkih</w:t>
      </w:r>
      <w:proofErr w:type="spellEnd"/>
      <w:r w:rsidRPr="001275AE">
        <w:rPr>
          <w:rFonts w:ascii="Arial" w:hAnsi="Arial" w:cs="Arial"/>
          <w:lang w:val="en-US"/>
        </w:rPr>
        <w:t xml:space="preserve"> </w:t>
      </w:r>
      <w:proofErr w:type="spellStart"/>
      <w:r w:rsidRPr="001275AE">
        <w:rPr>
          <w:rFonts w:ascii="Arial" w:hAnsi="Arial" w:cs="Arial"/>
          <w:lang w:val="en-US"/>
        </w:rPr>
        <w:t>osoba</w:t>
      </w:r>
      <w:proofErr w:type="spellEnd"/>
      <w:r w:rsidRPr="001275AE">
        <w:rPr>
          <w:rFonts w:ascii="Arial" w:hAnsi="Arial" w:cs="Arial"/>
          <w:lang w:val="en-US"/>
        </w:rPr>
        <w:t>.</w:t>
      </w:r>
    </w:p>
    <w:p w:rsidR="001275AE" w:rsidRPr="001275AE" w:rsidRDefault="001275AE" w:rsidP="001275AE">
      <w:pPr>
        <w:jc w:val="both"/>
        <w:rPr>
          <w:rFonts w:ascii="Arial" w:hAnsi="Arial" w:cs="Arial"/>
          <w:lang w:val="en-US"/>
        </w:rPr>
      </w:pPr>
      <w:proofErr w:type="spellStart"/>
      <w:r w:rsidRPr="001275AE">
        <w:rPr>
          <w:rFonts w:ascii="Arial" w:hAnsi="Arial" w:cs="Arial"/>
          <w:lang w:val="en-US"/>
        </w:rPr>
        <w:t>Stožeri</w:t>
      </w:r>
      <w:proofErr w:type="spellEnd"/>
      <w:r w:rsidRPr="001275AE">
        <w:rPr>
          <w:rFonts w:ascii="Arial" w:hAnsi="Arial" w:cs="Arial"/>
          <w:lang w:val="en-US"/>
        </w:rPr>
        <w:t xml:space="preserve"> </w:t>
      </w:r>
      <w:proofErr w:type="spellStart"/>
      <w:r w:rsidRPr="001275AE">
        <w:rPr>
          <w:rFonts w:ascii="Arial" w:hAnsi="Arial" w:cs="Arial"/>
          <w:lang w:val="en-US"/>
        </w:rPr>
        <w:t>civilne</w:t>
      </w:r>
      <w:proofErr w:type="spellEnd"/>
      <w:r w:rsidRPr="001275AE">
        <w:rPr>
          <w:rFonts w:ascii="Arial" w:hAnsi="Arial" w:cs="Arial"/>
          <w:lang w:val="en-US"/>
        </w:rPr>
        <w:t xml:space="preserve"> </w:t>
      </w:r>
      <w:proofErr w:type="spellStart"/>
      <w:r w:rsidRPr="001275AE">
        <w:rPr>
          <w:rFonts w:ascii="Arial" w:hAnsi="Arial" w:cs="Arial"/>
          <w:lang w:val="en-US"/>
        </w:rPr>
        <w:t>zaštite</w:t>
      </w:r>
      <w:proofErr w:type="spellEnd"/>
      <w:r w:rsidRPr="001275AE">
        <w:rPr>
          <w:rFonts w:ascii="Arial" w:hAnsi="Arial" w:cs="Arial"/>
          <w:lang w:val="en-US"/>
        </w:rPr>
        <w:t xml:space="preserve"> </w:t>
      </w:r>
      <w:proofErr w:type="spellStart"/>
      <w:r w:rsidRPr="001275AE">
        <w:rPr>
          <w:rFonts w:ascii="Arial" w:hAnsi="Arial" w:cs="Arial"/>
          <w:lang w:val="en-US"/>
        </w:rPr>
        <w:t>rukovode</w:t>
      </w:r>
      <w:proofErr w:type="spellEnd"/>
      <w:r w:rsidRPr="001275AE">
        <w:rPr>
          <w:rFonts w:ascii="Arial" w:hAnsi="Arial" w:cs="Arial"/>
          <w:lang w:val="en-US"/>
        </w:rPr>
        <w:t xml:space="preserve"> </w:t>
      </w:r>
      <w:proofErr w:type="spellStart"/>
      <w:r w:rsidRPr="001275AE">
        <w:rPr>
          <w:rFonts w:ascii="Arial" w:hAnsi="Arial" w:cs="Arial"/>
          <w:lang w:val="en-US"/>
        </w:rPr>
        <w:t>zdravstvenom</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epoidemiološkom</w:t>
      </w:r>
      <w:proofErr w:type="spellEnd"/>
      <w:proofErr w:type="gramStart"/>
      <w:r w:rsidRPr="001275AE">
        <w:rPr>
          <w:rFonts w:ascii="Arial" w:hAnsi="Arial" w:cs="Arial"/>
          <w:lang w:val="en-US"/>
        </w:rPr>
        <w:t xml:space="preserve">  </w:t>
      </w:r>
      <w:proofErr w:type="spellStart"/>
      <w:r w:rsidRPr="001275AE">
        <w:rPr>
          <w:rFonts w:ascii="Arial" w:hAnsi="Arial" w:cs="Arial"/>
          <w:lang w:val="en-US"/>
        </w:rPr>
        <w:t>situacijom</w:t>
      </w:r>
      <w:proofErr w:type="spellEnd"/>
      <w:proofErr w:type="gramEnd"/>
      <w:r w:rsidRPr="001275AE">
        <w:rPr>
          <w:rFonts w:ascii="Arial" w:hAnsi="Arial" w:cs="Arial"/>
          <w:lang w:val="en-US"/>
        </w:rPr>
        <w:t xml:space="preserve"> </w:t>
      </w:r>
      <w:proofErr w:type="spellStart"/>
      <w:r w:rsidRPr="001275AE">
        <w:rPr>
          <w:rFonts w:ascii="Arial" w:hAnsi="Arial" w:cs="Arial"/>
          <w:lang w:val="en-US"/>
        </w:rPr>
        <w:t>predvođeni</w:t>
      </w:r>
      <w:proofErr w:type="spellEnd"/>
      <w:r w:rsidRPr="001275AE">
        <w:rPr>
          <w:rFonts w:ascii="Arial" w:hAnsi="Arial" w:cs="Arial"/>
          <w:lang w:val="en-US"/>
        </w:rPr>
        <w:t xml:space="preserve"> </w:t>
      </w:r>
      <w:proofErr w:type="spellStart"/>
      <w:r w:rsidRPr="001275AE">
        <w:rPr>
          <w:rFonts w:ascii="Arial" w:hAnsi="Arial" w:cs="Arial"/>
          <w:lang w:val="en-US"/>
        </w:rPr>
        <w:t>upravo</w:t>
      </w:r>
      <w:proofErr w:type="spellEnd"/>
      <w:r w:rsidRPr="001275AE">
        <w:rPr>
          <w:rFonts w:ascii="Arial" w:hAnsi="Arial" w:cs="Arial"/>
          <w:lang w:val="en-US"/>
        </w:rPr>
        <w:t xml:space="preserve"> </w:t>
      </w:r>
      <w:proofErr w:type="spellStart"/>
      <w:r w:rsidRPr="001275AE">
        <w:rPr>
          <w:rFonts w:ascii="Arial" w:hAnsi="Arial" w:cs="Arial"/>
          <w:lang w:val="en-US"/>
        </w:rPr>
        <w:t>strukom</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organiziranošću</w:t>
      </w:r>
      <w:proofErr w:type="spellEnd"/>
      <w:r w:rsidRPr="001275AE">
        <w:rPr>
          <w:rFonts w:ascii="Arial" w:hAnsi="Arial" w:cs="Arial"/>
          <w:lang w:val="en-US"/>
        </w:rPr>
        <w:t>.</w:t>
      </w:r>
    </w:p>
    <w:p w:rsidR="001275AE" w:rsidRPr="001275AE" w:rsidRDefault="001275AE" w:rsidP="001275AE">
      <w:pPr>
        <w:jc w:val="both"/>
        <w:rPr>
          <w:rFonts w:ascii="Arial" w:hAnsi="Arial" w:cs="Arial"/>
          <w:lang w:val="en-US"/>
        </w:rPr>
      </w:pPr>
      <w:r w:rsidRPr="001275AE">
        <w:rPr>
          <w:rFonts w:ascii="Arial" w:hAnsi="Arial" w:cs="Arial"/>
          <w:lang w:val="en-US"/>
        </w:rPr>
        <w:t xml:space="preserve">Na </w:t>
      </w:r>
      <w:proofErr w:type="spellStart"/>
      <w:r w:rsidRPr="001275AE">
        <w:rPr>
          <w:rFonts w:ascii="Arial" w:hAnsi="Arial" w:cs="Arial"/>
          <w:lang w:val="en-US"/>
        </w:rPr>
        <w:t>njihovom</w:t>
      </w:r>
      <w:proofErr w:type="spellEnd"/>
      <w:r w:rsidRPr="001275AE">
        <w:rPr>
          <w:rFonts w:ascii="Arial" w:hAnsi="Arial" w:cs="Arial"/>
          <w:lang w:val="en-US"/>
        </w:rPr>
        <w:t xml:space="preserve"> </w:t>
      </w:r>
      <w:proofErr w:type="spellStart"/>
      <w:r w:rsidRPr="001275AE">
        <w:rPr>
          <w:rFonts w:ascii="Arial" w:hAnsi="Arial" w:cs="Arial"/>
          <w:lang w:val="en-US"/>
        </w:rPr>
        <w:t>tragu</w:t>
      </w:r>
      <w:proofErr w:type="spellEnd"/>
      <w:r w:rsidRPr="001275AE">
        <w:rPr>
          <w:rFonts w:ascii="Arial" w:hAnsi="Arial" w:cs="Arial"/>
          <w:lang w:val="en-US"/>
        </w:rPr>
        <w:t xml:space="preserve"> </w:t>
      </w:r>
      <w:proofErr w:type="spellStart"/>
      <w:r w:rsidRPr="001275AE">
        <w:rPr>
          <w:rFonts w:ascii="Arial" w:hAnsi="Arial" w:cs="Arial"/>
          <w:lang w:val="en-US"/>
        </w:rPr>
        <w:t>izvršna</w:t>
      </w:r>
      <w:proofErr w:type="spellEnd"/>
      <w:r w:rsidRPr="001275AE">
        <w:rPr>
          <w:rFonts w:ascii="Arial" w:hAnsi="Arial" w:cs="Arial"/>
          <w:lang w:val="en-US"/>
        </w:rPr>
        <w:t xml:space="preserve"> </w:t>
      </w:r>
      <w:proofErr w:type="spellStart"/>
      <w:r w:rsidRPr="001275AE">
        <w:rPr>
          <w:rFonts w:ascii="Arial" w:hAnsi="Arial" w:cs="Arial"/>
          <w:lang w:val="en-US"/>
        </w:rPr>
        <w:t>vlast</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ponuditi</w:t>
      </w:r>
      <w:proofErr w:type="spellEnd"/>
      <w:r w:rsidRPr="001275AE">
        <w:rPr>
          <w:rFonts w:ascii="Arial" w:hAnsi="Arial" w:cs="Arial"/>
          <w:lang w:val="en-US"/>
        </w:rPr>
        <w:t xml:space="preserve"> </w:t>
      </w:r>
      <w:proofErr w:type="spellStart"/>
      <w:r w:rsidRPr="001275AE">
        <w:rPr>
          <w:rFonts w:ascii="Arial" w:hAnsi="Arial" w:cs="Arial"/>
          <w:lang w:val="en-US"/>
        </w:rPr>
        <w:t>mjere</w:t>
      </w:r>
      <w:proofErr w:type="spellEnd"/>
      <w:r w:rsidRPr="001275AE">
        <w:rPr>
          <w:rFonts w:ascii="Arial" w:hAnsi="Arial" w:cs="Arial"/>
          <w:lang w:val="en-US"/>
        </w:rPr>
        <w:t xml:space="preserve"> </w:t>
      </w:r>
      <w:proofErr w:type="spellStart"/>
      <w:r w:rsidRPr="001275AE">
        <w:rPr>
          <w:rFonts w:ascii="Arial" w:hAnsi="Arial" w:cs="Arial"/>
          <w:lang w:val="en-US"/>
        </w:rPr>
        <w:t>gospodarskog</w:t>
      </w:r>
      <w:proofErr w:type="spellEnd"/>
      <w:r w:rsidRPr="001275AE">
        <w:rPr>
          <w:rFonts w:ascii="Arial" w:hAnsi="Arial" w:cs="Arial"/>
          <w:lang w:val="en-US"/>
        </w:rPr>
        <w:t xml:space="preserve"> </w:t>
      </w:r>
      <w:proofErr w:type="spellStart"/>
      <w:r w:rsidRPr="001275AE">
        <w:rPr>
          <w:rFonts w:ascii="Arial" w:hAnsi="Arial" w:cs="Arial"/>
          <w:lang w:val="en-US"/>
        </w:rPr>
        <w:t>ali</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socijalnog</w:t>
      </w:r>
      <w:proofErr w:type="spellEnd"/>
      <w:r w:rsidRPr="001275AE">
        <w:rPr>
          <w:rFonts w:ascii="Arial" w:hAnsi="Arial" w:cs="Arial"/>
          <w:lang w:val="en-US"/>
        </w:rPr>
        <w:t xml:space="preserve"> </w:t>
      </w:r>
      <w:proofErr w:type="spellStart"/>
      <w:r w:rsidRPr="001275AE">
        <w:rPr>
          <w:rFonts w:ascii="Arial" w:hAnsi="Arial" w:cs="Arial"/>
          <w:lang w:val="en-US"/>
        </w:rPr>
        <w:t>uravnoteženja</w:t>
      </w:r>
      <w:proofErr w:type="spellEnd"/>
      <w:r w:rsidRPr="001275AE">
        <w:rPr>
          <w:rFonts w:ascii="Arial" w:hAnsi="Arial" w:cs="Arial"/>
          <w:lang w:val="en-US"/>
        </w:rPr>
        <w:t xml:space="preserve"> </w:t>
      </w:r>
      <w:proofErr w:type="spellStart"/>
      <w:r w:rsidRPr="001275AE">
        <w:rPr>
          <w:rFonts w:ascii="Arial" w:hAnsi="Arial" w:cs="Arial"/>
          <w:lang w:val="en-US"/>
        </w:rPr>
        <w:t>proračuna</w:t>
      </w:r>
      <w:proofErr w:type="spellEnd"/>
      <w:r w:rsidRPr="001275AE">
        <w:rPr>
          <w:rFonts w:ascii="Arial" w:hAnsi="Arial" w:cs="Arial"/>
          <w:lang w:val="en-US"/>
        </w:rPr>
        <w:t xml:space="preserve">, </w:t>
      </w:r>
      <w:proofErr w:type="spellStart"/>
      <w:r w:rsidRPr="001275AE">
        <w:rPr>
          <w:rFonts w:ascii="Arial" w:hAnsi="Arial" w:cs="Arial"/>
          <w:lang w:val="en-US"/>
        </w:rPr>
        <w:t>jer</w:t>
      </w:r>
      <w:proofErr w:type="spellEnd"/>
      <w:r w:rsidRPr="001275AE">
        <w:rPr>
          <w:rFonts w:ascii="Arial" w:hAnsi="Arial" w:cs="Arial"/>
          <w:lang w:val="en-US"/>
        </w:rPr>
        <w:t xml:space="preserve"> od </w:t>
      </w:r>
      <w:proofErr w:type="spellStart"/>
      <w:r w:rsidRPr="001275AE">
        <w:rPr>
          <w:rFonts w:ascii="Arial" w:hAnsi="Arial" w:cs="Arial"/>
          <w:lang w:val="en-US"/>
        </w:rPr>
        <w:t>prihoda</w:t>
      </w:r>
      <w:proofErr w:type="spellEnd"/>
      <w:r w:rsidRPr="001275AE">
        <w:rPr>
          <w:rFonts w:ascii="Arial" w:hAnsi="Arial" w:cs="Arial"/>
          <w:lang w:val="en-US"/>
        </w:rPr>
        <w:t xml:space="preserve"> </w:t>
      </w:r>
      <w:proofErr w:type="spellStart"/>
      <w:r w:rsidRPr="001275AE">
        <w:rPr>
          <w:rFonts w:ascii="Arial" w:hAnsi="Arial" w:cs="Arial"/>
          <w:lang w:val="en-US"/>
        </w:rPr>
        <w:t>naših</w:t>
      </w:r>
      <w:proofErr w:type="spellEnd"/>
      <w:r w:rsidRPr="001275AE">
        <w:rPr>
          <w:rFonts w:ascii="Arial" w:hAnsi="Arial" w:cs="Arial"/>
          <w:lang w:val="en-US"/>
        </w:rPr>
        <w:t xml:space="preserve"> </w:t>
      </w:r>
      <w:proofErr w:type="spellStart"/>
      <w:r w:rsidRPr="001275AE">
        <w:rPr>
          <w:rFonts w:ascii="Arial" w:hAnsi="Arial" w:cs="Arial"/>
          <w:lang w:val="en-US"/>
        </w:rPr>
        <w:t>tvrtki</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sugrađana</w:t>
      </w:r>
      <w:proofErr w:type="spellEnd"/>
      <w:r w:rsidRPr="001275AE">
        <w:rPr>
          <w:rFonts w:ascii="Arial" w:hAnsi="Arial" w:cs="Arial"/>
          <w:lang w:val="en-US"/>
        </w:rPr>
        <w:t xml:space="preserve"> </w:t>
      </w:r>
      <w:proofErr w:type="spellStart"/>
      <w:r w:rsidRPr="001275AE">
        <w:rPr>
          <w:rFonts w:ascii="Arial" w:hAnsi="Arial" w:cs="Arial"/>
          <w:lang w:val="en-US"/>
        </w:rPr>
        <w:t>financiramo</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one </w:t>
      </w:r>
      <w:proofErr w:type="spellStart"/>
      <w:r w:rsidRPr="001275AE">
        <w:rPr>
          <w:rFonts w:ascii="Arial" w:hAnsi="Arial" w:cs="Arial"/>
          <w:lang w:val="en-US"/>
        </w:rPr>
        <w:t>najpotrebnije</w:t>
      </w:r>
      <w:proofErr w:type="spellEnd"/>
      <w:r w:rsidRPr="001275AE">
        <w:rPr>
          <w:rFonts w:ascii="Arial" w:hAnsi="Arial" w:cs="Arial"/>
          <w:lang w:val="en-US"/>
        </w:rPr>
        <w:t xml:space="preserve">, </w:t>
      </w:r>
      <w:proofErr w:type="spellStart"/>
      <w:r w:rsidRPr="001275AE">
        <w:rPr>
          <w:rFonts w:ascii="Arial" w:hAnsi="Arial" w:cs="Arial"/>
          <w:lang w:val="en-US"/>
        </w:rPr>
        <w:t>najugroženije</w:t>
      </w:r>
      <w:proofErr w:type="spellEnd"/>
      <w:r w:rsidRPr="001275AE">
        <w:rPr>
          <w:rFonts w:ascii="Arial" w:hAnsi="Arial" w:cs="Arial"/>
          <w:lang w:val="en-US"/>
        </w:rPr>
        <w:t xml:space="preserve"> </w:t>
      </w:r>
      <w:proofErr w:type="spellStart"/>
      <w:r w:rsidRPr="001275AE">
        <w:rPr>
          <w:rFonts w:ascii="Arial" w:hAnsi="Arial" w:cs="Arial"/>
          <w:lang w:val="en-US"/>
        </w:rPr>
        <w:t>jednako</w:t>
      </w:r>
      <w:proofErr w:type="spellEnd"/>
      <w:r w:rsidRPr="001275AE">
        <w:rPr>
          <w:rFonts w:ascii="Arial" w:hAnsi="Arial" w:cs="Arial"/>
          <w:lang w:val="en-US"/>
        </w:rPr>
        <w:t xml:space="preserve"> </w:t>
      </w:r>
      <w:proofErr w:type="spellStart"/>
      <w:r w:rsidRPr="001275AE">
        <w:rPr>
          <w:rFonts w:ascii="Arial" w:hAnsi="Arial" w:cs="Arial"/>
          <w:lang w:val="en-US"/>
        </w:rPr>
        <w:t>kao</w:t>
      </w:r>
      <w:proofErr w:type="spellEnd"/>
      <w:r w:rsidRPr="001275AE">
        <w:rPr>
          <w:rFonts w:ascii="Arial" w:hAnsi="Arial" w:cs="Arial"/>
          <w:lang w:val="en-US"/>
        </w:rPr>
        <w:t xml:space="preserve">  </w:t>
      </w:r>
      <w:proofErr w:type="spellStart"/>
      <w:r w:rsidRPr="001275AE">
        <w:rPr>
          <w:rFonts w:ascii="Arial" w:hAnsi="Arial" w:cs="Arial"/>
          <w:lang w:val="en-US"/>
        </w:rPr>
        <w:t>što</w:t>
      </w:r>
      <w:proofErr w:type="spellEnd"/>
      <w:r w:rsidRPr="001275AE">
        <w:rPr>
          <w:rFonts w:ascii="Arial" w:hAnsi="Arial" w:cs="Arial"/>
          <w:lang w:val="en-US"/>
        </w:rPr>
        <w:t xml:space="preserve"> </w:t>
      </w:r>
      <w:proofErr w:type="spellStart"/>
      <w:r w:rsidRPr="001275AE">
        <w:rPr>
          <w:rFonts w:ascii="Arial" w:hAnsi="Arial" w:cs="Arial"/>
          <w:lang w:val="en-US"/>
        </w:rPr>
        <w:t>osiguravamo</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funkcioniranje</w:t>
      </w:r>
      <w:proofErr w:type="spellEnd"/>
      <w:r w:rsidRPr="001275AE">
        <w:rPr>
          <w:rFonts w:ascii="Arial" w:hAnsi="Arial" w:cs="Arial"/>
          <w:lang w:val="en-US"/>
        </w:rPr>
        <w:t xml:space="preserve"> </w:t>
      </w:r>
      <w:proofErr w:type="spellStart"/>
      <w:r w:rsidRPr="001275AE">
        <w:rPr>
          <w:rFonts w:ascii="Arial" w:hAnsi="Arial" w:cs="Arial"/>
          <w:lang w:val="en-US"/>
        </w:rPr>
        <w:t>komunalnih</w:t>
      </w:r>
      <w:proofErr w:type="spellEnd"/>
      <w:r w:rsidRPr="001275AE">
        <w:rPr>
          <w:rFonts w:ascii="Arial" w:hAnsi="Arial" w:cs="Arial"/>
          <w:lang w:val="en-US"/>
        </w:rPr>
        <w:t xml:space="preserve"> </w:t>
      </w:r>
      <w:proofErr w:type="spellStart"/>
      <w:r w:rsidRPr="001275AE">
        <w:rPr>
          <w:rFonts w:ascii="Arial" w:hAnsi="Arial" w:cs="Arial"/>
          <w:lang w:val="en-US"/>
        </w:rPr>
        <w:t>usluga</w:t>
      </w:r>
      <w:proofErr w:type="spellEnd"/>
      <w:r w:rsidRPr="001275AE">
        <w:rPr>
          <w:rFonts w:ascii="Arial" w:hAnsi="Arial" w:cs="Arial"/>
          <w:lang w:val="en-US"/>
        </w:rPr>
        <w:t xml:space="preserve">, a </w:t>
      </w:r>
      <w:proofErr w:type="spellStart"/>
      <w:r w:rsidRPr="001275AE">
        <w:rPr>
          <w:rFonts w:ascii="Arial" w:hAnsi="Arial" w:cs="Arial"/>
          <w:lang w:val="en-US"/>
        </w:rPr>
        <w:t>koje</w:t>
      </w:r>
      <w:proofErr w:type="spellEnd"/>
      <w:r w:rsidRPr="001275AE">
        <w:rPr>
          <w:rFonts w:ascii="Arial" w:hAnsi="Arial" w:cs="Arial"/>
          <w:lang w:val="en-US"/>
        </w:rPr>
        <w:t xml:space="preserve"> se </w:t>
      </w:r>
      <w:proofErr w:type="spellStart"/>
      <w:r w:rsidRPr="001275AE">
        <w:rPr>
          <w:rFonts w:ascii="Arial" w:hAnsi="Arial" w:cs="Arial"/>
          <w:lang w:val="en-US"/>
        </w:rPr>
        <w:t>reflektiraju</w:t>
      </w:r>
      <w:proofErr w:type="spellEnd"/>
      <w:r w:rsidRPr="001275AE">
        <w:rPr>
          <w:rFonts w:ascii="Arial" w:hAnsi="Arial" w:cs="Arial"/>
          <w:lang w:val="en-US"/>
        </w:rPr>
        <w:t xml:space="preserve"> </w:t>
      </w:r>
      <w:proofErr w:type="spellStart"/>
      <w:r w:rsidRPr="001275AE">
        <w:rPr>
          <w:rFonts w:ascii="Arial" w:hAnsi="Arial" w:cs="Arial"/>
          <w:lang w:val="en-US"/>
        </w:rPr>
        <w:t>na</w:t>
      </w:r>
      <w:proofErr w:type="spellEnd"/>
      <w:r w:rsidRPr="001275AE">
        <w:rPr>
          <w:rFonts w:ascii="Arial" w:hAnsi="Arial" w:cs="Arial"/>
          <w:lang w:val="en-US"/>
        </w:rPr>
        <w:t xml:space="preserve"> </w:t>
      </w:r>
      <w:proofErr w:type="spellStart"/>
      <w:r w:rsidRPr="001275AE">
        <w:rPr>
          <w:rFonts w:ascii="Arial" w:hAnsi="Arial" w:cs="Arial"/>
          <w:lang w:val="en-US"/>
        </w:rPr>
        <w:t>život</w:t>
      </w:r>
      <w:proofErr w:type="spellEnd"/>
      <w:r w:rsidRPr="001275AE">
        <w:rPr>
          <w:rFonts w:ascii="Arial" w:hAnsi="Arial" w:cs="Arial"/>
          <w:lang w:val="en-US"/>
        </w:rPr>
        <w:t xml:space="preserve"> </w:t>
      </w:r>
      <w:proofErr w:type="spellStart"/>
      <w:r w:rsidRPr="001275AE">
        <w:rPr>
          <w:rFonts w:ascii="Arial" w:hAnsi="Arial" w:cs="Arial"/>
          <w:lang w:val="en-US"/>
        </w:rPr>
        <w:t>svih</w:t>
      </w:r>
      <w:proofErr w:type="spellEnd"/>
      <w:r w:rsidRPr="001275AE">
        <w:rPr>
          <w:rFonts w:ascii="Arial" w:hAnsi="Arial" w:cs="Arial"/>
          <w:lang w:val="en-US"/>
        </w:rPr>
        <w:t xml:space="preserve"> </w:t>
      </w:r>
      <w:proofErr w:type="spellStart"/>
      <w:r w:rsidRPr="001275AE">
        <w:rPr>
          <w:rFonts w:ascii="Arial" w:hAnsi="Arial" w:cs="Arial"/>
          <w:lang w:val="en-US"/>
        </w:rPr>
        <w:t>nas</w:t>
      </w:r>
      <w:proofErr w:type="spellEnd"/>
      <w:r w:rsidRPr="001275AE">
        <w:rPr>
          <w:rFonts w:ascii="Arial" w:hAnsi="Arial" w:cs="Arial"/>
          <w:lang w:val="en-US"/>
        </w:rPr>
        <w:t xml:space="preserve">. </w:t>
      </w:r>
    </w:p>
    <w:p w:rsidR="001275AE" w:rsidRPr="001275AE" w:rsidRDefault="001275AE" w:rsidP="001275AE">
      <w:pPr>
        <w:jc w:val="both"/>
        <w:rPr>
          <w:rFonts w:ascii="Arial" w:hAnsi="Arial" w:cs="Arial"/>
          <w:lang w:val="en-US"/>
        </w:rPr>
      </w:pPr>
      <w:proofErr w:type="spellStart"/>
      <w:r w:rsidRPr="001275AE">
        <w:rPr>
          <w:rFonts w:ascii="Arial" w:hAnsi="Arial" w:cs="Arial"/>
          <w:lang w:val="en-US"/>
        </w:rPr>
        <w:lastRenderedPageBreak/>
        <w:t>Zadar</w:t>
      </w:r>
      <w:proofErr w:type="spellEnd"/>
      <w:r w:rsidRPr="001275AE">
        <w:rPr>
          <w:rFonts w:ascii="Arial" w:hAnsi="Arial" w:cs="Arial"/>
          <w:lang w:val="en-US"/>
        </w:rPr>
        <w:t xml:space="preserve"> </w:t>
      </w:r>
      <w:proofErr w:type="spellStart"/>
      <w:r w:rsidRPr="001275AE">
        <w:rPr>
          <w:rFonts w:ascii="Arial" w:hAnsi="Arial" w:cs="Arial"/>
          <w:lang w:val="en-US"/>
        </w:rPr>
        <w:t>neće</w:t>
      </w:r>
      <w:proofErr w:type="spellEnd"/>
      <w:r w:rsidRPr="001275AE">
        <w:rPr>
          <w:rFonts w:ascii="Arial" w:hAnsi="Arial" w:cs="Arial"/>
          <w:lang w:val="en-US"/>
        </w:rPr>
        <w:t xml:space="preserve"> </w:t>
      </w:r>
      <w:proofErr w:type="spellStart"/>
      <w:r w:rsidRPr="001275AE">
        <w:rPr>
          <w:rFonts w:ascii="Arial" w:hAnsi="Arial" w:cs="Arial"/>
          <w:lang w:val="en-US"/>
        </w:rPr>
        <w:t>stati</w:t>
      </w:r>
      <w:proofErr w:type="spellEnd"/>
      <w:r w:rsidRPr="001275AE">
        <w:rPr>
          <w:rFonts w:ascii="Arial" w:hAnsi="Arial" w:cs="Arial"/>
          <w:lang w:val="en-US"/>
        </w:rPr>
        <w:t xml:space="preserve">, </w:t>
      </w:r>
      <w:proofErr w:type="spellStart"/>
      <w:r w:rsidRPr="001275AE">
        <w:rPr>
          <w:rFonts w:ascii="Arial" w:hAnsi="Arial" w:cs="Arial"/>
          <w:lang w:val="en-US"/>
        </w:rPr>
        <w:t>Zadar</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svijetliti</w:t>
      </w:r>
      <w:proofErr w:type="spellEnd"/>
      <w:r w:rsidRPr="001275AE">
        <w:rPr>
          <w:rFonts w:ascii="Arial" w:hAnsi="Arial" w:cs="Arial"/>
          <w:lang w:val="en-US"/>
        </w:rPr>
        <w:t xml:space="preserve">, </w:t>
      </w:r>
      <w:proofErr w:type="spellStart"/>
      <w:r w:rsidRPr="001275AE">
        <w:rPr>
          <w:rFonts w:ascii="Arial" w:hAnsi="Arial" w:cs="Arial"/>
          <w:lang w:val="en-US"/>
        </w:rPr>
        <w:t>Zadar</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se </w:t>
      </w:r>
      <w:proofErr w:type="spellStart"/>
      <w:r w:rsidRPr="001275AE">
        <w:rPr>
          <w:rFonts w:ascii="Arial" w:hAnsi="Arial" w:cs="Arial"/>
          <w:lang w:val="en-US"/>
        </w:rPr>
        <w:t>čistiti</w:t>
      </w:r>
      <w:proofErr w:type="spellEnd"/>
      <w:r w:rsidRPr="001275AE">
        <w:rPr>
          <w:rFonts w:ascii="Arial" w:hAnsi="Arial" w:cs="Arial"/>
          <w:lang w:val="en-US"/>
        </w:rPr>
        <w:t xml:space="preserve">, </w:t>
      </w:r>
      <w:proofErr w:type="spellStart"/>
      <w:r w:rsidRPr="001275AE">
        <w:rPr>
          <w:rFonts w:ascii="Arial" w:hAnsi="Arial" w:cs="Arial"/>
          <w:lang w:val="en-US"/>
        </w:rPr>
        <w:t>Zadar</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odlagati</w:t>
      </w:r>
      <w:proofErr w:type="spellEnd"/>
      <w:r w:rsidRPr="001275AE">
        <w:rPr>
          <w:rFonts w:ascii="Arial" w:hAnsi="Arial" w:cs="Arial"/>
          <w:lang w:val="en-US"/>
        </w:rPr>
        <w:t xml:space="preserve"> </w:t>
      </w:r>
      <w:proofErr w:type="spellStart"/>
      <w:r w:rsidRPr="001275AE">
        <w:rPr>
          <w:rFonts w:ascii="Arial" w:hAnsi="Arial" w:cs="Arial"/>
          <w:lang w:val="en-US"/>
        </w:rPr>
        <w:t>otpad</w:t>
      </w:r>
      <w:proofErr w:type="spellEnd"/>
      <w:r w:rsidRPr="001275AE">
        <w:rPr>
          <w:rFonts w:ascii="Arial" w:hAnsi="Arial" w:cs="Arial"/>
          <w:lang w:val="en-US"/>
        </w:rPr>
        <w:t>,</w:t>
      </w:r>
      <w:proofErr w:type="gramStart"/>
      <w:r w:rsidRPr="001275AE">
        <w:rPr>
          <w:rFonts w:ascii="Arial" w:hAnsi="Arial" w:cs="Arial"/>
          <w:lang w:val="en-US"/>
        </w:rPr>
        <w:t xml:space="preserve">  </w:t>
      </w:r>
      <w:proofErr w:type="spellStart"/>
      <w:r w:rsidRPr="001275AE">
        <w:rPr>
          <w:rFonts w:ascii="Arial" w:hAnsi="Arial" w:cs="Arial"/>
          <w:lang w:val="en-US"/>
        </w:rPr>
        <w:t>Zadar</w:t>
      </w:r>
      <w:proofErr w:type="spellEnd"/>
      <w:proofErr w:type="gram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plaćati</w:t>
      </w:r>
      <w:proofErr w:type="spellEnd"/>
      <w:r w:rsidRPr="001275AE">
        <w:rPr>
          <w:rFonts w:ascii="Arial" w:hAnsi="Arial" w:cs="Arial"/>
          <w:lang w:val="en-US"/>
        </w:rPr>
        <w:t xml:space="preserve"> </w:t>
      </w:r>
      <w:proofErr w:type="spellStart"/>
      <w:r w:rsidRPr="001275AE">
        <w:rPr>
          <w:rFonts w:ascii="Arial" w:hAnsi="Arial" w:cs="Arial"/>
          <w:lang w:val="en-US"/>
        </w:rPr>
        <w:t>tete</w:t>
      </w:r>
      <w:proofErr w:type="spellEnd"/>
      <w:r w:rsidRPr="001275AE">
        <w:rPr>
          <w:rFonts w:ascii="Arial" w:hAnsi="Arial" w:cs="Arial"/>
          <w:lang w:val="en-US"/>
        </w:rPr>
        <w:t xml:space="preserve"> u </w:t>
      </w:r>
      <w:proofErr w:type="spellStart"/>
      <w:r w:rsidRPr="001275AE">
        <w:rPr>
          <w:rFonts w:ascii="Arial" w:hAnsi="Arial" w:cs="Arial"/>
          <w:lang w:val="en-US"/>
        </w:rPr>
        <w:t>vrtićima</w:t>
      </w:r>
      <w:proofErr w:type="spellEnd"/>
      <w:r w:rsidRPr="001275AE">
        <w:rPr>
          <w:rFonts w:ascii="Arial" w:hAnsi="Arial" w:cs="Arial"/>
          <w:lang w:val="en-US"/>
        </w:rPr>
        <w:t xml:space="preserve">, </w:t>
      </w:r>
      <w:proofErr w:type="spellStart"/>
      <w:r w:rsidRPr="001275AE">
        <w:rPr>
          <w:rFonts w:ascii="Arial" w:hAnsi="Arial" w:cs="Arial"/>
          <w:lang w:val="en-US"/>
        </w:rPr>
        <w:t>Zadar</w:t>
      </w:r>
      <w:proofErr w:type="spellEnd"/>
      <w:r w:rsidRPr="001275AE">
        <w:rPr>
          <w:rFonts w:ascii="Arial" w:hAnsi="Arial" w:cs="Arial"/>
          <w:lang w:val="en-US"/>
        </w:rPr>
        <w:t xml:space="preserve"> </w:t>
      </w:r>
      <w:proofErr w:type="spellStart"/>
      <w:r w:rsidRPr="001275AE">
        <w:rPr>
          <w:rFonts w:ascii="Arial" w:hAnsi="Arial" w:cs="Arial"/>
          <w:lang w:val="en-US"/>
        </w:rPr>
        <w:t>će</w:t>
      </w:r>
      <w:proofErr w:type="spellEnd"/>
      <w:r w:rsidRPr="001275AE">
        <w:rPr>
          <w:rFonts w:ascii="Arial" w:hAnsi="Arial" w:cs="Arial"/>
          <w:lang w:val="en-US"/>
        </w:rPr>
        <w:t xml:space="preserve"> </w:t>
      </w:r>
      <w:proofErr w:type="spellStart"/>
      <w:r w:rsidRPr="001275AE">
        <w:rPr>
          <w:rFonts w:ascii="Arial" w:hAnsi="Arial" w:cs="Arial"/>
          <w:lang w:val="en-US"/>
        </w:rPr>
        <w:t>pomagati</w:t>
      </w:r>
      <w:proofErr w:type="spellEnd"/>
      <w:r w:rsidRPr="001275AE">
        <w:rPr>
          <w:rFonts w:ascii="Arial" w:hAnsi="Arial" w:cs="Arial"/>
          <w:lang w:val="en-US"/>
        </w:rPr>
        <w:t xml:space="preserve"> </w:t>
      </w:r>
      <w:proofErr w:type="spellStart"/>
      <w:r w:rsidRPr="001275AE">
        <w:rPr>
          <w:rFonts w:ascii="Arial" w:hAnsi="Arial" w:cs="Arial"/>
          <w:lang w:val="en-US"/>
        </w:rPr>
        <w:t>svoje</w:t>
      </w:r>
      <w:proofErr w:type="spellEnd"/>
      <w:r w:rsidRPr="001275AE">
        <w:rPr>
          <w:rFonts w:ascii="Arial" w:hAnsi="Arial" w:cs="Arial"/>
          <w:lang w:val="en-US"/>
        </w:rPr>
        <w:t xml:space="preserve"> </w:t>
      </w:r>
      <w:proofErr w:type="spellStart"/>
      <w:r w:rsidRPr="001275AE">
        <w:rPr>
          <w:rFonts w:ascii="Arial" w:hAnsi="Arial" w:cs="Arial"/>
          <w:lang w:val="en-US"/>
        </w:rPr>
        <w:t>potrebite</w:t>
      </w:r>
      <w:proofErr w:type="spellEnd"/>
      <w:r w:rsidRPr="001275AE">
        <w:rPr>
          <w:rFonts w:ascii="Arial" w:hAnsi="Arial" w:cs="Arial"/>
          <w:lang w:val="en-US"/>
        </w:rPr>
        <w:t xml:space="preserve"> </w:t>
      </w:r>
      <w:proofErr w:type="spellStart"/>
      <w:r w:rsidRPr="001275AE">
        <w:rPr>
          <w:rFonts w:ascii="Arial" w:hAnsi="Arial" w:cs="Arial"/>
          <w:lang w:val="en-US"/>
        </w:rPr>
        <w:t>sugrađane</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dr.</w:t>
      </w:r>
    </w:p>
    <w:p w:rsidR="001275AE" w:rsidRPr="001275AE" w:rsidRDefault="001275AE" w:rsidP="001275AE">
      <w:pPr>
        <w:jc w:val="both"/>
        <w:rPr>
          <w:rFonts w:ascii="Arial" w:hAnsi="Arial" w:cs="Arial"/>
          <w:lang w:val="en-US"/>
        </w:rPr>
      </w:pPr>
      <w:r w:rsidRPr="001275AE">
        <w:rPr>
          <w:rFonts w:ascii="Arial" w:hAnsi="Arial" w:cs="Arial"/>
          <w:lang w:val="en-US"/>
        </w:rPr>
        <w:t xml:space="preserve">I </w:t>
      </w:r>
      <w:proofErr w:type="spellStart"/>
      <w:r w:rsidRPr="001275AE">
        <w:rPr>
          <w:rFonts w:ascii="Arial" w:hAnsi="Arial" w:cs="Arial"/>
          <w:lang w:val="en-US"/>
        </w:rPr>
        <w:t>svi</w:t>
      </w:r>
      <w:proofErr w:type="spellEnd"/>
      <w:r w:rsidRPr="001275AE">
        <w:rPr>
          <w:rFonts w:ascii="Arial" w:hAnsi="Arial" w:cs="Arial"/>
          <w:lang w:val="en-US"/>
        </w:rPr>
        <w:t xml:space="preserve"> </w:t>
      </w:r>
      <w:proofErr w:type="spellStart"/>
      <w:r w:rsidRPr="001275AE">
        <w:rPr>
          <w:rFonts w:ascii="Arial" w:hAnsi="Arial" w:cs="Arial"/>
          <w:lang w:val="en-US"/>
        </w:rPr>
        <w:t>prijedlozi</w:t>
      </w:r>
      <w:proofErr w:type="spellEnd"/>
      <w:r w:rsidRPr="001275AE">
        <w:rPr>
          <w:rFonts w:ascii="Arial" w:hAnsi="Arial" w:cs="Arial"/>
          <w:lang w:val="en-US"/>
        </w:rPr>
        <w:t xml:space="preserve"> </w:t>
      </w:r>
      <w:proofErr w:type="spellStart"/>
      <w:r w:rsidRPr="001275AE">
        <w:rPr>
          <w:rFonts w:ascii="Arial" w:hAnsi="Arial" w:cs="Arial"/>
          <w:lang w:val="en-US"/>
        </w:rPr>
        <w:t>kolega</w:t>
      </w:r>
      <w:proofErr w:type="spellEnd"/>
      <w:r w:rsidRPr="001275AE">
        <w:rPr>
          <w:rFonts w:ascii="Arial" w:hAnsi="Arial" w:cs="Arial"/>
          <w:lang w:val="en-US"/>
        </w:rPr>
        <w:t xml:space="preserve"> </w:t>
      </w:r>
      <w:proofErr w:type="spellStart"/>
      <w:r w:rsidRPr="001275AE">
        <w:rPr>
          <w:rFonts w:ascii="Arial" w:hAnsi="Arial" w:cs="Arial"/>
          <w:lang w:val="en-US"/>
        </w:rPr>
        <w:t>iz</w:t>
      </w:r>
      <w:proofErr w:type="spellEnd"/>
      <w:r w:rsidRPr="001275AE">
        <w:rPr>
          <w:rFonts w:ascii="Arial" w:hAnsi="Arial" w:cs="Arial"/>
          <w:lang w:val="en-US"/>
        </w:rPr>
        <w:t xml:space="preserve"> </w:t>
      </w:r>
      <w:proofErr w:type="spellStart"/>
      <w:r w:rsidRPr="001275AE">
        <w:rPr>
          <w:rFonts w:ascii="Arial" w:hAnsi="Arial" w:cs="Arial"/>
          <w:lang w:val="en-US"/>
        </w:rPr>
        <w:t>oporbe</w:t>
      </w:r>
      <w:proofErr w:type="spellEnd"/>
      <w:r w:rsidRPr="001275AE">
        <w:rPr>
          <w:rFonts w:ascii="Arial" w:hAnsi="Arial" w:cs="Arial"/>
          <w:lang w:val="en-US"/>
        </w:rPr>
        <w:t xml:space="preserve"> </w:t>
      </w:r>
      <w:proofErr w:type="spellStart"/>
      <w:r w:rsidRPr="001275AE">
        <w:rPr>
          <w:rFonts w:ascii="Arial" w:hAnsi="Arial" w:cs="Arial"/>
          <w:lang w:val="en-US"/>
        </w:rPr>
        <w:t>ukazuju</w:t>
      </w:r>
      <w:proofErr w:type="spellEnd"/>
      <w:r w:rsidRPr="001275AE">
        <w:rPr>
          <w:rFonts w:ascii="Arial" w:hAnsi="Arial" w:cs="Arial"/>
          <w:lang w:val="en-US"/>
        </w:rPr>
        <w:t xml:space="preserve"> </w:t>
      </w:r>
      <w:proofErr w:type="spellStart"/>
      <w:r w:rsidRPr="001275AE">
        <w:rPr>
          <w:rFonts w:ascii="Arial" w:hAnsi="Arial" w:cs="Arial"/>
          <w:lang w:val="en-US"/>
        </w:rPr>
        <w:t>na</w:t>
      </w:r>
      <w:proofErr w:type="spellEnd"/>
      <w:r w:rsidRPr="001275AE">
        <w:rPr>
          <w:rFonts w:ascii="Arial" w:hAnsi="Arial" w:cs="Arial"/>
          <w:lang w:val="en-US"/>
        </w:rPr>
        <w:t xml:space="preserve"> </w:t>
      </w:r>
      <w:proofErr w:type="spellStart"/>
      <w:r w:rsidRPr="001275AE">
        <w:rPr>
          <w:rFonts w:ascii="Arial" w:hAnsi="Arial" w:cs="Arial"/>
          <w:lang w:val="en-US"/>
        </w:rPr>
        <w:t>činjenicu</w:t>
      </w:r>
      <w:proofErr w:type="spellEnd"/>
      <w:r w:rsidRPr="001275AE">
        <w:rPr>
          <w:rFonts w:ascii="Arial" w:hAnsi="Arial" w:cs="Arial"/>
          <w:lang w:val="en-US"/>
        </w:rPr>
        <w:t xml:space="preserve"> </w:t>
      </w:r>
      <w:proofErr w:type="spellStart"/>
      <w:r w:rsidRPr="001275AE">
        <w:rPr>
          <w:rFonts w:ascii="Arial" w:hAnsi="Arial" w:cs="Arial"/>
          <w:lang w:val="en-US"/>
        </w:rPr>
        <w:t>kako</w:t>
      </w:r>
      <w:proofErr w:type="spellEnd"/>
      <w:r w:rsidRPr="001275AE">
        <w:rPr>
          <w:rFonts w:ascii="Arial" w:hAnsi="Arial" w:cs="Arial"/>
          <w:lang w:val="en-US"/>
        </w:rPr>
        <w:t xml:space="preserve"> </w:t>
      </w:r>
      <w:proofErr w:type="spellStart"/>
      <w:r w:rsidRPr="001275AE">
        <w:rPr>
          <w:rFonts w:ascii="Arial" w:hAnsi="Arial" w:cs="Arial"/>
          <w:lang w:val="en-US"/>
        </w:rPr>
        <w:t>nam</w:t>
      </w:r>
      <w:proofErr w:type="spellEnd"/>
      <w:r w:rsidRPr="001275AE">
        <w:rPr>
          <w:rFonts w:ascii="Arial" w:hAnsi="Arial" w:cs="Arial"/>
          <w:lang w:val="en-US"/>
        </w:rPr>
        <w:t xml:space="preserve"> je </w:t>
      </w:r>
      <w:proofErr w:type="spellStart"/>
      <w:r w:rsidRPr="001275AE">
        <w:rPr>
          <w:rFonts w:ascii="Arial" w:hAnsi="Arial" w:cs="Arial"/>
          <w:lang w:val="en-US"/>
        </w:rPr>
        <w:t>zajedničko</w:t>
      </w:r>
      <w:proofErr w:type="spellEnd"/>
      <w:r w:rsidRPr="001275AE">
        <w:rPr>
          <w:rFonts w:ascii="Arial" w:hAnsi="Arial" w:cs="Arial"/>
          <w:lang w:val="en-US"/>
        </w:rPr>
        <w:t xml:space="preserve"> </w:t>
      </w:r>
      <w:proofErr w:type="spellStart"/>
      <w:r w:rsidRPr="001275AE">
        <w:rPr>
          <w:rFonts w:ascii="Arial" w:hAnsi="Arial" w:cs="Arial"/>
          <w:lang w:val="en-US"/>
        </w:rPr>
        <w:t>promišljanje</w:t>
      </w:r>
      <w:proofErr w:type="spellEnd"/>
      <w:r w:rsidRPr="001275AE">
        <w:rPr>
          <w:rFonts w:ascii="Arial" w:hAnsi="Arial" w:cs="Arial"/>
          <w:lang w:val="en-US"/>
        </w:rPr>
        <w:t xml:space="preserve"> da je </w:t>
      </w:r>
      <w:proofErr w:type="spellStart"/>
      <w:proofErr w:type="gramStart"/>
      <w:r w:rsidRPr="001275AE">
        <w:rPr>
          <w:rFonts w:ascii="Arial" w:hAnsi="Arial" w:cs="Arial"/>
          <w:lang w:val="en-US"/>
        </w:rPr>
        <w:t>potrebno</w:t>
      </w:r>
      <w:proofErr w:type="spellEnd"/>
      <w:r w:rsidRPr="001275AE">
        <w:rPr>
          <w:rFonts w:ascii="Arial" w:hAnsi="Arial" w:cs="Arial"/>
          <w:lang w:val="en-US"/>
        </w:rPr>
        <w:t xml:space="preserve">  u</w:t>
      </w:r>
      <w:proofErr w:type="gramEnd"/>
      <w:r w:rsidRPr="001275AE">
        <w:rPr>
          <w:rFonts w:ascii="Arial" w:hAnsi="Arial" w:cs="Arial"/>
          <w:lang w:val="en-US"/>
        </w:rPr>
        <w:t xml:space="preserve"> </w:t>
      </w:r>
      <w:proofErr w:type="spellStart"/>
      <w:r w:rsidRPr="001275AE">
        <w:rPr>
          <w:rFonts w:ascii="Arial" w:hAnsi="Arial" w:cs="Arial"/>
          <w:lang w:val="en-US"/>
        </w:rPr>
        <w:t>postojećoj</w:t>
      </w:r>
      <w:proofErr w:type="spellEnd"/>
      <w:r w:rsidRPr="001275AE">
        <w:rPr>
          <w:rFonts w:ascii="Arial" w:hAnsi="Arial" w:cs="Arial"/>
          <w:lang w:val="en-US"/>
        </w:rPr>
        <w:t xml:space="preserve"> </w:t>
      </w:r>
      <w:proofErr w:type="spellStart"/>
      <w:r w:rsidRPr="001275AE">
        <w:rPr>
          <w:rFonts w:ascii="Arial" w:hAnsi="Arial" w:cs="Arial"/>
          <w:lang w:val="en-US"/>
        </w:rPr>
        <w:t>izvanrednoj</w:t>
      </w:r>
      <w:proofErr w:type="spellEnd"/>
      <w:r w:rsidRPr="001275AE">
        <w:rPr>
          <w:rFonts w:ascii="Arial" w:hAnsi="Arial" w:cs="Arial"/>
          <w:lang w:val="en-US"/>
        </w:rPr>
        <w:t xml:space="preserve"> </w:t>
      </w:r>
      <w:proofErr w:type="spellStart"/>
      <w:r w:rsidRPr="001275AE">
        <w:rPr>
          <w:rFonts w:ascii="Arial" w:hAnsi="Arial" w:cs="Arial"/>
          <w:lang w:val="en-US"/>
        </w:rPr>
        <w:t>situaciji</w:t>
      </w:r>
      <w:proofErr w:type="spellEnd"/>
      <w:r w:rsidRPr="001275AE">
        <w:rPr>
          <w:rFonts w:ascii="Arial" w:hAnsi="Arial" w:cs="Arial"/>
          <w:lang w:val="en-US"/>
        </w:rPr>
        <w:t xml:space="preserve">, </w:t>
      </w:r>
      <w:proofErr w:type="spellStart"/>
      <w:r w:rsidRPr="001275AE">
        <w:rPr>
          <w:rFonts w:ascii="Arial" w:hAnsi="Arial" w:cs="Arial"/>
          <w:lang w:val="en-US"/>
        </w:rPr>
        <w:t>poduzeti</w:t>
      </w:r>
      <w:proofErr w:type="spellEnd"/>
      <w:r w:rsidRPr="001275AE">
        <w:rPr>
          <w:rFonts w:ascii="Arial" w:hAnsi="Arial" w:cs="Arial"/>
          <w:lang w:val="en-US"/>
        </w:rPr>
        <w:t xml:space="preserve"> </w:t>
      </w:r>
      <w:proofErr w:type="spellStart"/>
      <w:r w:rsidRPr="001275AE">
        <w:rPr>
          <w:rFonts w:ascii="Arial" w:hAnsi="Arial" w:cs="Arial"/>
          <w:lang w:val="en-US"/>
        </w:rPr>
        <w:t>određene</w:t>
      </w:r>
      <w:proofErr w:type="spellEnd"/>
      <w:r w:rsidRPr="001275AE">
        <w:rPr>
          <w:rFonts w:ascii="Arial" w:hAnsi="Arial" w:cs="Arial"/>
          <w:lang w:val="en-US"/>
        </w:rPr>
        <w:t xml:space="preserve"> </w:t>
      </w:r>
      <w:proofErr w:type="spellStart"/>
      <w:r w:rsidRPr="001275AE">
        <w:rPr>
          <w:rFonts w:ascii="Arial" w:hAnsi="Arial" w:cs="Arial"/>
          <w:lang w:val="en-US"/>
        </w:rPr>
        <w:t>izvanredne</w:t>
      </w:r>
      <w:proofErr w:type="spellEnd"/>
      <w:r w:rsidRPr="001275AE">
        <w:rPr>
          <w:rFonts w:ascii="Arial" w:hAnsi="Arial" w:cs="Arial"/>
          <w:lang w:val="en-US"/>
        </w:rPr>
        <w:t xml:space="preserve"> </w:t>
      </w:r>
      <w:proofErr w:type="spellStart"/>
      <w:r w:rsidRPr="001275AE">
        <w:rPr>
          <w:rFonts w:ascii="Arial" w:hAnsi="Arial" w:cs="Arial"/>
          <w:lang w:val="en-US"/>
        </w:rPr>
        <w:t>mjere</w:t>
      </w:r>
      <w:proofErr w:type="spellEnd"/>
      <w:r w:rsidRPr="001275AE">
        <w:rPr>
          <w:rFonts w:ascii="Arial" w:hAnsi="Arial" w:cs="Arial"/>
          <w:lang w:val="en-US"/>
        </w:rPr>
        <w:t xml:space="preserve">. </w:t>
      </w:r>
      <w:proofErr w:type="gramStart"/>
      <w:r w:rsidRPr="001275AE">
        <w:rPr>
          <w:rFonts w:ascii="Arial" w:hAnsi="Arial" w:cs="Arial"/>
          <w:lang w:val="en-US"/>
        </w:rPr>
        <w:t xml:space="preserve">Ali </w:t>
      </w:r>
      <w:proofErr w:type="spellStart"/>
      <w:r w:rsidRPr="001275AE">
        <w:rPr>
          <w:rFonts w:ascii="Arial" w:hAnsi="Arial" w:cs="Arial"/>
          <w:lang w:val="en-US"/>
        </w:rPr>
        <w:t>promišljene</w:t>
      </w:r>
      <w:proofErr w:type="spellEnd"/>
      <w:r w:rsidRPr="001275AE">
        <w:rPr>
          <w:rFonts w:ascii="Arial" w:hAnsi="Arial" w:cs="Arial"/>
          <w:lang w:val="en-US"/>
        </w:rPr>
        <w:t xml:space="preserve">, </w:t>
      </w:r>
      <w:proofErr w:type="spellStart"/>
      <w:r w:rsidRPr="001275AE">
        <w:rPr>
          <w:rFonts w:ascii="Arial" w:hAnsi="Arial" w:cs="Arial"/>
          <w:lang w:val="en-US"/>
        </w:rPr>
        <w:t>fiskalno</w:t>
      </w:r>
      <w:proofErr w:type="spellEnd"/>
      <w:r w:rsidRPr="001275AE">
        <w:rPr>
          <w:rFonts w:ascii="Arial" w:hAnsi="Arial" w:cs="Arial"/>
          <w:lang w:val="en-US"/>
        </w:rPr>
        <w:t xml:space="preserve"> </w:t>
      </w:r>
      <w:proofErr w:type="spellStart"/>
      <w:r w:rsidRPr="001275AE">
        <w:rPr>
          <w:rFonts w:ascii="Arial" w:hAnsi="Arial" w:cs="Arial"/>
          <w:lang w:val="en-US"/>
        </w:rPr>
        <w:t>odgovorne</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uravnotežene</w:t>
      </w:r>
      <w:proofErr w:type="spellEnd"/>
      <w:r w:rsidRPr="001275AE">
        <w:rPr>
          <w:rFonts w:ascii="Arial" w:hAnsi="Arial" w:cs="Arial"/>
          <w:lang w:val="en-US"/>
        </w:rPr>
        <w:t>.</w:t>
      </w:r>
      <w:proofErr w:type="gramEnd"/>
    </w:p>
    <w:p w:rsidR="001275AE" w:rsidRDefault="001275AE" w:rsidP="001275AE">
      <w:pPr>
        <w:jc w:val="both"/>
        <w:rPr>
          <w:rFonts w:ascii="Arial" w:hAnsi="Arial" w:cs="Arial"/>
          <w:lang w:val="en-US"/>
        </w:rPr>
      </w:pPr>
      <w:proofErr w:type="spellStart"/>
      <w:proofErr w:type="gramStart"/>
      <w:r w:rsidRPr="001275AE">
        <w:rPr>
          <w:rFonts w:ascii="Arial" w:hAnsi="Arial" w:cs="Arial"/>
          <w:lang w:val="en-US"/>
        </w:rPr>
        <w:t>Stoga</w:t>
      </w:r>
      <w:proofErr w:type="spellEnd"/>
      <w:r w:rsidRPr="001275AE">
        <w:rPr>
          <w:rFonts w:ascii="Arial" w:hAnsi="Arial" w:cs="Arial"/>
          <w:lang w:val="en-US"/>
        </w:rPr>
        <w:t xml:space="preserve"> </w:t>
      </w:r>
      <w:proofErr w:type="spellStart"/>
      <w:r w:rsidRPr="001275AE">
        <w:rPr>
          <w:rFonts w:ascii="Arial" w:hAnsi="Arial" w:cs="Arial"/>
          <w:lang w:val="en-US"/>
        </w:rPr>
        <w:t>podržavam</w:t>
      </w:r>
      <w:proofErr w:type="spellEnd"/>
      <w:r w:rsidRPr="001275AE">
        <w:rPr>
          <w:rFonts w:ascii="Arial" w:hAnsi="Arial" w:cs="Arial"/>
          <w:lang w:val="en-US"/>
        </w:rPr>
        <w:t xml:space="preserve"> </w:t>
      </w:r>
      <w:proofErr w:type="spellStart"/>
      <w:r w:rsidRPr="001275AE">
        <w:rPr>
          <w:rFonts w:ascii="Arial" w:hAnsi="Arial" w:cs="Arial"/>
          <w:lang w:val="en-US"/>
        </w:rPr>
        <w:t>predložene</w:t>
      </w:r>
      <w:proofErr w:type="spellEnd"/>
      <w:r w:rsidRPr="001275AE">
        <w:rPr>
          <w:rFonts w:ascii="Arial" w:hAnsi="Arial" w:cs="Arial"/>
          <w:lang w:val="en-US"/>
        </w:rPr>
        <w:t xml:space="preserve"> </w:t>
      </w:r>
      <w:proofErr w:type="spellStart"/>
      <w:r w:rsidRPr="001275AE">
        <w:rPr>
          <w:rFonts w:ascii="Arial" w:hAnsi="Arial" w:cs="Arial"/>
          <w:lang w:val="en-US"/>
        </w:rPr>
        <w:t>točke</w:t>
      </w:r>
      <w:proofErr w:type="spellEnd"/>
      <w:r w:rsidRPr="001275AE">
        <w:rPr>
          <w:rFonts w:ascii="Arial" w:hAnsi="Arial" w:cs="Arial"/>
          <w:lang w:val="en-US"/>
        </w:rPr>
        <w:t xml:space="preserve"> </w:t>
      </w:r>
      <w:proofErr w:type="spellStart"/>
      <w:r w:rsidRPr="001275AE">
        <w:rPr>
          <w:rFonts w:ascii="Arial" w:hAnsi="Arial" w:cs="Arial"/>
          <w:lang w:val="en-US"/>
        </w:rPr>
        <w:t>današnje</w:t>
      </w:r>
      <w:proofErr w:type="spellEnd"/>
      <w:r w:rsidRPr="001275AE">
        <w:rPr>
          <w:rFonts w:ascii="Arial" w:hAnsi="Arial" w:cs="Arial"/>
          <w:lang w:val="en-US"/>
        </w:rPr>
        <w:t xml:space="preserve"> </w:t>
      </w:r>
      <w:proofErr w:type="spellStart"/>
      <w:r w:rsidRPr="001275AE">
        <w:rPr>
          <w:rFonts w:ascii="Arial" w:hAnsi="Arial" w:cs="Arial"/>
          <w:lang w:val="en-US"/>
        </w:rPr>
        <w:t>sjednice</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očekujem</w:t>
      </w:r>
      <w:proofErr w:type="spellEnd"/>
      <w:r w:rsidRPr="001275AE">
        <w:rPr>
          <w:rFonts w:ascii="Arial" w:hAnsi="Arial" w:cs="Arial"/>
          <w:lang w:val="en-US"/>
        </w:rPr>
        <w:t xml:space="preserve"> </w:t>
      </w:r>
      <w:proofErr w:type="spellStart"/>
      <w:r w:rsidRPr="001275AE">
        <w:rPr>
          <w:rFonts w:ascii="Arial" w:hAnsi="Arial" w:cs="Arial"/>
          <w:lang w:val="en-US"/>
        </w:rPr>
        <w:t>kvalitetne</w:t>
      </w:r>
      <w:proofErr w:type="spellEnd"/>
      <w:r w:rsidRPr="001275AE">
        <w:rPr>
          <w:rFonts w:ascii="Arial" w:hAnsi="Arial" w:cs="Arial"/>
          <w:lang w:val="en-US"/>
        </w:rPr>
        <w:t xml:space="preserve"> </w:t>
      </w:r>
      <w:proofErr w:type="spellStart"/>
      <w:r w:rsidRPr="001275AE">
        <w:rPr>
          <w:rFonts w:ascii="Arial" w:hAnsi="Arial" w:cs="Arial"/>
          <w:lang w:val="en-US"/>
        </w:rPr>
        <w:t>prijedloge</w:t>
      </w:r>
      <w:proofErr w:type="spellEnd"/>
      <w:r w:rsidRPr="001275AE">
        <w:rPr>
          <w:rFonts w:ascii="Arial" w:hAnsi="Arial" w:cs="Arial"/>
          <w:lang w:val="en-US"/>
        </w:rPr>
        <w:t xml:space="preserve"> </w:t>
      </w:r>
      <w:proofErr w:type="spellStart"/>
      <w:r w:rsidRPr="001275AE">
        <w:rPr>
          <w:rFonts w:ascii="Arial" w:hAnsi="Arial" w:cs="Arial"/>
          <w:lang w:val="en-US"/>
        </w:rPr>
        <w:t>za</w:t>
      </w:r>
      <w:proofErr w:type="spellEnd"/>
      <w:r w:rsidRPr="001275AE">
        <w:rPr>
          <w:rFonts w:ascii="Arial" w:hAnsi="Arial" w:cs="Arial"/>
          <w:lang w:val="en-US"/>
        </w:rPr>
        <w:t xml:space="preserve"> </w:t>
      </w:r>
      <w:proofErr w:type="spellStart"/>
      <w:r w:rsidRPr="001275AE">
        <w:rPr>
          <w:rFonts w:ascii="Arial" w:hAnsi="Arial" w:cs="Arial"/>
          <w:lang w:val="en-US"/>
        </w:rPr>
        <w:t>sljedeću</w:t>
      </w:r>
      <w:proofErr w:type="spellEnd"/>
      <w:r w:rsidRPr="001275AE">
        <w:rPr>
          <w:rFonts w:ascii="Arial" w:hAnsi="Arial" w:cs="Arial"/>
          <w:lang w:val="en-US"/>
        </w:rPr>
        <w:t xml:space="preserve"> </w:t>
      </w:r>
      <w:proofErr w:type="spellStart"/>
      <w:r w:rsidRPr="001275AE">
        <w:rPr>
          <w:rFonts w:ascii="Arial" w:hAnsi="Arial" w:cs="Arial"/>
          <w:lang w:val="en-US"/>
        </w:rPr>
        <w:t>sjednicu</w:t>
      </w:r>
      <w:proofErr w:type="spellEnd"/>
      <w:r w:rsidRPr="001275AE">
        <w:rPr>
          <w:rFonts w:ascii="Arial" w:hAnsi="Arial" w:cs="Arial"/>
          <w:lang w:val="en-US"/>
        </w:rPr>
        <w:t xml:space="preserve"> </w:t>
      </w:r>
      <w:proofErr w:type="spellStart"/>
      <w:r w:rsidRPr="001275AE">
        <w:rPr>
          <w:rFonts w:ascii="Arial" w:hAnsi="Arial" w:cs="Arial"/>
          <w:lang w:val="en-US"/>
        </w:rPr>
        <w:t>Gradskog</w:t>
      </w:r>
      <w:proofErr w:type="spellEnd"/>
      <w:r w:rsidRPr="001275AE">
        <w:rPr>
          <w:rFonts w:ascii="Arial" w:hAnsi="Arial" w:cs="Arial"/>
          <w:lang w:val="en-US"/>
        </w:rPr>
        <w:t xml:space="preserve"> </w:t>
      </w:r>
      <w:proofErr w:type="spellStart"/>
      <w:r w:rsidRPr="001275AE">
        <w:rPr>
          <w:rFonts w:ascii="Arial" w:hAnsi="Arial" w:cs="Arial"/>
          <w:lang w:val="en-US"/>
        </w:rPr>
        <w:t>vijeća</w:t>
      </w:r>
      <w:proofErr w:type="spellEnd"/>
      <w:r w:rsidRPr="001275AE">
        <w:rPr>
          <w:rFonts w:ascii="Arial" w:hAnsi="Arial" w:cs="Arial"/>
          <w:lang w:val="en-US"/>
        </w:rPr>
        <w:t xml:space="preserve">, </w:t>
      </w:r>
      <w:proofErr w:type="spellStart"/>
      <w:r w:rsidRPr="001275AE">
        <w:rPr>
          <w:rFonts w:ascii="Arial" w:hAnsi="Arial" w:cs="Arial"/>
          <w:lang w:val="en-US"/>
        </w:rPr>
        <w:t>kao</w:t>
      </w:r>
      <w:proofErr w:type="spellEnd"/>
      <w:r w:rsidRPr="001275AE">
        <w:rPr>
          <w:rFonts w:ascii="Arial" w:hAnsi="Arial" w:cs="Arial"/>
          <w:lang w:val="en-US"/>
        </w:rPr>
        <w:t xml:space="preserve"> </w:t>
      </w:r>
      <w:proofErr w:type="spellStart"/>
      <w:r w:rsidRPr="001275AE">
        <w:rPr>
          <w:rFonts w:ascii="Arial" w:hAnsi="Arial" w:cs="Arial"/>
          <w:lang w:val="en-US"/>
        </w:rPr>
        <w:t>što</w:t>
      </w:r>
      <w:proofErr w:type="spellEnd"/>
      <w:r w:rsidRPr="001275AE">
        <w:rPr>
          <w:rFonts w:ascii="Arial" w:hAnsi="Arial" w:cs="Arial"/>
          <w:lang w:val="en-US"/>
        </w:rPr>
        <w:t xml:space="preserve"> je </w:t>
      </w:r>
      <w:proofErr w:type="spellStart"/>
      <w:r w:rsidRPr="001275AE">
        <w:rPr>
          <w:rFonts w:ascii="Arial" w:hAnsi="Arial" w:cs="Arial"/>
          <w:lang w:val="en-US"/>
        </w:rPr>
        <w:t>Gradonačelnik</w:t>
      </w:r>
      <w:proofErr w:type="spellEnd"/>
      <w:r w:rsidRPr="001275AE">
        <w:rPr>
          <w:rFonts w:ascii="Arial" w:hAnsi="Arial" w:cs="Arial"/>
          <w:lang w:val="en-US"/>
        </w:rPr>
        <w:t xml:space="preserve"> </w:t>
      </w:r>
      <w:proofErr w:type="spellStart"/>
      <w:r w:rsidRPr="001275AE">
        <w:rPr>
          <w:rFonts w:ascii="Arial" w:hAnsi="Arial" w:cs="Arial"/>
          <w:lang w:val="en-US"/>
        </w:rPr>
        <w:t>i</w:t>
      </w:r>
      <w:proofErr w:type="spellEnd"/>
      <w:r w:rsidRPr="001275AE">
        <w:rPr>
          <w:rFonts w:ascii="Arial" w:hAnsi="Arial" w:cs="Arial"/>
          <w:lang w:val="en-US"/>
        </w:rPr>
        <w:t xml:space="preserve"> </w:t>
      </w:r>
      <w:proofErr w:type="spellStart"/>
      <w:r w:rsidRPr="001275AE">
        <w:rPr>
          <w:rFonts w:ascii="Arial" w:hAnsi="Arial" w:cs="Arial"/>
          <w:lang w:val="en-US"/>
        </w:rPr>
        <w:t>sam</w:t>
      </w:r>
      <w:proofErr w:type="spellEnd"/>
      <w:r w:rsidRPr="001275AE">
        <w:rPr>
          <w:rFonts w:ascii="Arial" w:hAnsi="Arial" w:cs="Arial"/>
          <w:lang w:val="en-US"/>
        </w:rPr>
        <w:t xml:space="preserve"> </w:t>
      </w:r>
      <w:proofErr w:type="spellStart"/>
      <w:r w:rsidRPr="001275AE">
        <w:rPr>
          <w:rFonts w:ascii="Arial" w:hAnsi="Arial" w:cs="Arial"/>
          <w:lang w:val="en-US"/>
        </w:rPr>
        <w:t>izrekao</w:t>
      </w:r>
      <w:proofErr w:type="spellEnd"/>
      <w:r w:rsidRPr="001275AE">
        <w:rPr>
          <w:rFonts w:ascii="Arial" w:hAnsi="Arial" w:cs="Arial"/>
          <w:lang w:val="en-US"/>
        </w:rPr>
        <w:t xml:space="preserve"> u </w:t>
      </w:r>
      <w:proofErr w:type="spellStart"/>
      <w:r w:rsidRPr="001275AE">
        <w:rPr>
          <w:rFonts w:ascii="Arial" w:hAnsi="Arial" w:cs="Arial"/>
          <w:lang w:val="en-US"/>
        </w:rPr>
        <w:t>uvodnom</w:t>
      </w:r>
      <w:proofErr w:type="spellEnd"/>
      <w:r w:rsidRPr="001275AE">
        <w:rPr>
          <w:rFonts w:ascii="Arial" w:hAnsi="Arial" w:cs="Arial"/>
          <w:lang w:val="en-US"/>
        </w:rPr>
        <w:t xml:space="preserve"> </w:t>
      </w:r>
      <w:proofErr w:type="spellStart"/>
      <w:r w:rsidRPr="001275AE">
        <w:rPr>
          <w:rFonts w:ascii="Arial" w:hAnsi="Arial" w:cs="Arial"/>
          <w:lang w:val="en-US"/>
        </w:rPr>
        <w:t>obraćanju</w:t>
      </w:r>
      <w:proofErr w:type="spellEnd"/>
      <w:r w:rsidRPr="001275AE">
        <w:rPr>
          <w:rFonts w:ascii="Arial" w:hAnsi="Arial" w:cs="Arial"/>
          <w:lang w:val="en-US"/>
        </w:rPr>
        <w:t>.</w:t>
      </w:r>
      <w:proofErr w:type="gramEnd"/>
    </w:p>
    <w:p w:rsidR="001275AE" w:rsidRPr="000B5B13" w:rsidRDefault="001275AE" w:rsidP="001275AE">
      <w:pPr>
        <w:jc w:val="both"/>
        <w:rPr>
          <w:rFonts w:ascii="Arial" w:hAnsi="Arial" w:cs="Arial"/>
          <w:sz w:val="24"/>
          <w:lang w:val="en-US"/>
        </w:rPr>
      </w:pPr>
    </w:p>
    <w:p w:rsidR="001275AE" w:rsidRDefault="001275AE" w:rsidP="001275AE">
      <w:pPr>
        <w:jc w:val="both"/>
        <w:rPr>
          <w:rFonts w:ascii="Arial" w:hAnsi="Arial" w:cs="Arial"/>
          <w:b/>
          <w:sz w:val="20"/>
        </w:rPr>
      </w:pPr>
      <w:r>
        <w:rPr>
          <w:rFonts w:ascii="Arial" w:hAnsi="Arial" w:cs="Arial"/>
          <w:b/>
          <w:sz w:val="20"/>
        </w:rPr>
        <w:t>KRISTIJAN KOVAČEVIĆ:</w:t>
      </w:r>
    </w:p>
    <w:p w:rsidR="001275AE" w:rsidRPr="001275AE" w:rsidRDefault="001275AE" w:rsidP="00B36C93">
      <w:pPr>
        <w:pStyle w:val="NormalWeb"/>
        <w:spacing w:before="0" w:beforeAutospacing="0" w:after="0" w:afterAutospacing="0"/>
        <w:jc w:val="both"/>
        <w:rPr>
          <w:rFonts w:ascii="Arial" w:hAnsi="Arial" w:cs="Arial"/>
          <w:sz w:val="22"/>
        </w:rPr>
      </w:pPr>
      <w:r w:rsidRPr="001275AE">
        <w:rPr>
          <w:rFonts w:ascii="Arial" w:hAnsi="Arial" w:cs="Arial"/>
          <w:sz w:val="22"/>
        </w:rPr>
        <w:t xml:space="preserve">Novonastala situacija vezano za epidemiju Covid-19 zahtijeva </w:t>
      </w:r>
      <w:r w:rsidRPr="00B36C93">
        <w:rPr>
          <w:rFonts w:ascii="Arial" w:hAnsi="Arial" w:cs="Arial"/>
          <w:sz w:val="20"/>
        </w:rPr>
        <w:t xml:space="preserve">HITNE </w:t>
      </w:r>
      <w:r w:rsidRPr="001275AE">
        <w:rPr>
          <w:rFonts w:ascii="Arial" w:hAnsi="Arial" w:cs="Arial"/>
          <w:sz w:val="22"/>
        </w:rPr>
        <w:t>mjere pomoći obrtnicima i poduzetnicima, kako bi se ublažile ekonomske posljedice ove zdravstvene krize, koja bi ukoliko izostanu pravovremene i odgovarajuće široke mjere pomoći, mnoge firme i obrte mogla doslovno baciti na koljena. </w:t>
      </w:r>
      <w:r w:rsidRPr="001275AE">
        <w:rPr>
          <w:rFonts w:ascii="Arial" w:hAnsi="Arial" w:cs="Arial"/>
          <w:sz w:val="22"/>
        </w:rPr>
        <w:br/>
        <w:t>Spašavanje svakog radnog mjesta je od iznimne važnosti, svaka pomoć je u ovim trenucima prijeko potrebna i zato ću podržati obje točke današnjeg dnevnog reda jer smatram da su dobrodošle.</w:t>
      </w:r>
    </w:p>
    <w:p w:rsidR="001275AE" w:rsidRPr="001275AE" w:rsidRDefault="001275AE" w:rsidP="001275AE">
      <w:pPr>
        <w:pStyle w:val="NormalWeb"/>
        <w:spacing w:before="0" w:beforeAutospacing="0" w:after="0" w:afterAutospacing="0"/>
        <w:jc w:val="both"/>
        <w:rPr>
          <w:rFonts w:ascii="Arial" w:hAnsi="Arial" w:cs="Arial"/>
          <w:sz w:val="22"/>
        </w:rPr>
      </w:pPr>
      <w:r w:rsidRPr="001275AE">
        <w:rPr>
          <w:rFonts w:ascii="Arial" w:hAnsi="Arial" w:cs="Arial"/>
          <w:sz w:val="22"/>
        </w:rPr>
        <w:t>Međutim, navedene mjere su selektivne jer obuhvaćaju samo zakupce gradskih prostora i površina. Što je sa ostalim obrtnicima i poduzetnicima u našem gradu?</w:t>
      </w:r>
      <w:r w:rsidRPr="001275AE">
        <w:rPr>
          <w:rFonts w:ascii="Arial" w:hAnsi="Arial" w:cs="Arial"/>
          <w:sz w:val="22"/>
        </w:rPr>
        <w:br/>
        <w:t xml:space="preserve">Kako njima pomoći da </w:t>
      </w:r>
      <w:r w:rsidRPr="001275AE">
        <w:rPr>
          <w:rFonts w:ascii="Arial" w:hAnsi="Arial" w:cs="Arial"/>
          <w:sz w:val="22"/>
          <w:u w:val="single"/>
        </w:rPr>
        <w:t>preb</w:t>
      </w:r>
      <w:r w:rsidRPr="001275AE">
        <w:rPr>
          <w:rFonts w:ascii="Arial" w:hAnsi="Arial" w:cs="Arial"/>
          <w:sz w:val="22"/>
        </w:rPr>
        <w:t>rode ove teške trenutke i da pritom pokušamo spasiti što veći broj radnih mjesta?</w:t>
      </w:r>
    </w:p>
    <w:p w:rsidR="001275AE" w:rsidRPr="001275AE" w:rsidRDefault="001275AE" w:rsidP="001275AE">
      <w:pPr>
        <w:pStyle w:val="NormalWeb"/>
        <w:spacing w:before="0" w:beforeAutospacing="0" w:after="0" w:afterAutospacing="0"/>
        <w:jc w:val="both"/>
        <w:rPr>
          <w:rFonts w:ascii="Arial" w:hAnsi="Arial" w:cs="Arial"/>
          <w:sz w:val="22"/>
        </w:rPr>
      </w:pPr>
      <w:r w:rsidRPr="001275AE">
        <w:rPr>
          <w:rFonts w:ascii="Arial" w:hAnsi="Arial" w:cs="Arial"/>
          <w:sz w:val="22"/>
        </w:rPr>
        <w:t>Uz mjere pomoći utvrđene od Vlade Republike Hrvatske, potrebno je obuhvatiti sva davanja obrta i firmi, koja osim navedenih obuhvaćaju i sljedeće: plaćanje naknada spomeničke rente, komunalne naknade, naknade za uređenje voda, turističke pristojbe, poreza na potrošnju, prireza...</w:t>
      </w:r>
    </w:p>
    <w:p w:rsidR="001275AE" w:rsidRPr="001275AE" w:rsidRDefault="001275AE" w:rsidP="001275AE">
      <w:pPr>
        <w:pStyle w:val="NormalWeb"/>
        <w:spacing w:before="0" w:beforeAutospacing="0" w:after="0" w:afterAutospacing="0"/>
        <w:jc w:val="both"/>
        <w:rPr>
          <w:rFonts w:ascii="Arial" w:hAnsi="Arial" w:cs="Arial"/>
          <w:sz w:val="22"/>
        </w:rPr>
      </w:pPr>
      <w:r w:rsidRPr="001275AE">
        <w:rPr>
          <w:rFonts w:ascii="Arial" w:hAnsi="Arial" w:cs="Arial"/>
          <w:sz w:val="22"/>
        </w:rPr>
        <w:t>Čvrstog sam stava da se za vrijeme trajanja krize, a najmanje na rok od 3 mjeseca, svi obrtnici i poduzetnici koji djeluju na području Grada Zadra oslobode od plaćanja svih navedenih </w:t>
      </w:r>
      <w:r w:rsidRPr="001275AE">
        <w:rPr>
          <w:rFonts w:ascii="Arial" w:hAnsi="Arial" w:cs="Arial"/>
          <w:sz w:val="22"/>
          <w:u w:val="single"/>
        </w:rPr>
        <w:t>naknada</w:t>
      </w:r>
      <w:r w:rsidRPr="001275AE">
        <w:rPr>
          <w:rFonts w:ascii="Arial" w:hAnsi="Arial" w:cs="Arial"/>
          <w:sz w:val="22"/>
        </w:rPr>
        <w:t xml:space="preserve">! </w:t>
      </w:r>
      <w:r w:rsidRPr="001275AE">
        <w:rPr>
          <w:rFonts w:ascii="Arial" w:hAnsi="Arial" w:cs="Arial"/>
          <w:sz w:val="22"/>
        </w:rPr>
        <w:br/>
        <w:t>Također smatram da je potrebno dati naputke gradskim firmama da se svi obrtnici i poduzetnici koji su uslijed navedene situacije morali prestati sa radom, oslobode od plaćanja svih naknada prema istima, a najmanje na rok od 3 mjeseca.</w:t>
      </w:r>
    </w:p>
    <w:p w:rsidR="001275AE" w:rsidRPr="001275AE" w:rsidRDefault="001275AE" w:rsidP="001275AE">
      <w:pPr>
        <w:pStyle w:val="NormalWeb"/>
        <w:spacing w:before="0" w:beforeAutospacing="0" w:after="0" w:afterAutospacing="0"/>
        <w:jc w:val="both"/>
        <w:rPr>
          <w:rFonts w:ascii="Arial" w:hAnsi="Arial" w:cs="Arial"/>
          <w:sz w:val="22"/>
        </w:rPr>
      </w:pPr>
      <w:r w:rsidRPr="001275AE">
        <w:rPr>
          <w:rFonts w:ascii="Arial" w:hAnsi="Arial" w:cs="Arial"/>
          <w:sz w:val="22"/>
        </w:rPr>
        <w:t xml:space="preserve">Na kraju osjećam potrebu naglasiti da nam je u doba ovako teških ugroza više od svega potrebno zajedništvo, suosjećanje, razumijevanje, odgovornost, a najmanje nam je potrebna samopromocija i iskorištavanje ove teške situacije za skupljanje političkih bodova. </w:t>
      </w:r>
      <w:r w:rsidRPr="001275AE">
        <w:rPr>
          <w:rFonts w:ascii="Arial" w:hAnsi="Arial" w:cs="Arial"/>
          <w:sz w:val="22"/>
        </w:rPr>
        <w:br/>
        <w:t xml:space="preserve">Nekoliko smo puta u trajanju ovoga mandata Gradskog vijeća imali prijedloge za odricanje od naknada i svatko se i do sada mogao odreći naknade bez javnog isticanja svoje odluke. </w:t>
      </w:r>
      <w:r w:rsidRPr="001275AE">
        <w:rPr>
          <w:rFonts w:ascii="Arial" w:hAnsi="Arial" w:cs="Arial"/>
          <w:sz w:val="22"/>
        </w:rPr>
        <w:br/>
        <w:t>Osobno u takvim situacijama tražim uzore u onima koji daju puno više za opće dobro, a žele ostati anonimni. </w:t>
      </w:r>
    </w:p>
    <w:p w:rsidR="001275AE" w:rsidRPr="000B5B13" w:rsidRDefault="001275AE">
      <w:pPr>
        <w:jc w:val="both"/>
        <w:rPr>
          <w:rFonts w:ascii="Arial" w:hAnsi="Arial" w:cs="Arial"/>
          <w:sz w:val="20"/>
        </w:rPr>
      </w:pPr>
    </w:p>
    <w:p w:rsidR="001275AE" w:rsidRDefault="001275AE" w:rsidP="001275AE">
      <w:pPr>
        <w:jc w:val="both"/>
        <w:rPr>
          <w:rFonts w:ascii="Arial" w:hAnsi="Arial" w:cs="Arial"/>
          <w:b/>
          <w:sz w:val="20"/>
        </w:rPr>
      </w:pPr>
      <w:r>
        <w:rPr>
          <w:rFonts w:ascii="Arial" w:hAnsi="Arial" w:cs="Arial"/>
          <w:b/>
          <w:sz w:val="20"/>
        </w:rPr>
        <w:t>VIOLETA VALJAN VUKIĆ:</w:t>
      </w:r>
    </w:p>
    <w:p w:rsidR="001275AE" w:rsidRPr="001275AE" w:rsidRDefault="001275AE" w:rsidP="001275AE">
      <w:pPr>
        <w:pStyle w:val="PlainText"/>
        <w:jc w:val="both"/>
        <w:rPr>
          <w:rFonts w:ascii="Arial" w:hAnsi="Arial" w:cs="Arial"/>
        </w:rPr>
      </w:pPr>
      <w:r w:rsidRPr="001275AE">
        <w:rPr>
          <w:rFonts w:ascii="Arial" w:hAnsi="Arial" w:cs="Arial"/>
        </w:rPr>
        <w:t>Poštovane kolegice i kolege, podržavam prijedlog Gradonačelnika o donošenju Odluke o privremenom oslobađanju plaćanja zakupnine za poslovne prostore  u vlasništvu Grada Zadra.</w:t>
      </w:r>
    </w:p>
    <w:p w:rsidR="001275AE" w:rsidRPr="001275AE" w:rsidRDefault="001275AE" w:rsidP="001275AE">
      <w:pPr>
        <w:pStyle w:val="PlainText"/>
        <w:jc w:val="both"/>
        <w:rPr>
          <w:rFonts w:ascii="Arial" w:hAnsi="Arial" w:cs="Arial"/>
        </w:rPr>
      </w:pPr>
      <w:r w:rsidRPr="001275AE">
        <w:rPr>
          <w:rFonts w:ascii="Arial" w:hAnsi="Arial" w:cs="Arial"/>
        </w:rPr>
        <w:t>Kako je već istaknuto, verujem da se u ovom trenutku pripremaju i dodatne mjere (no budimo strpljivi, kao i s virusom)koje će olakšati funkcioniranje kako obrtnicima, tako i svim građanima.</w:t>
      </w:r>
    </w:p>
    <w:p w:rsidR="00B36C93" w:rsidRDefault="00B36C93" w:rsidP="001275AE">
      <w:pPr>
        <w:pStyle w:val="PlainText"/>
      </w:pPr>
    </w:p>
    <w:p w:rsidR="001275AE" w:rsidRPr="001275AE" w:rsidRDefault="001275AE" w:rsidP="001275AE">
      <w:pPr>
        <w:jc w:val="both"/>
        <w:rPr>
          <w:rFonts w:ascii="Arial" w:hAnsi="Arial" w:cs="Arial"/>
        </w:rPr>
      </w:pPr>
      <w:r w:rsidRPr="001275AE">
        <w:rPr>
          <w:rFonts w:ascii="Arial" w:hAnsi="Arial" w:cs="Arial"/>
          <w:b/>
          <w:sz w:val="20"/>
        </w:rPr>
        <w:t>PREDSJEDNIK:</w:t>
      </w:r>
      <w:r w:rsidRPr="001275AE">
        <w:rPr>
          <w:rFonts w:ascii="Arial" w:hAnsi="Arial" w:cs="Arial"/>
          <w:sz w:val="20"/>
        </w:rPr>
        <w:t xml:space="preserve"> </w:t>
      </w:r>
    </w:p>
    <w:p w:rsidR="001275AE" w:rsidRPr="001275AE" w:rsidRDefault="001275AE" w:rsidP="001275AE">
      <w:pPr>
        <w:jc w:val="both"/>
        <w:rPr>
          <w:rFonts w:ascii="Arial" w:hAnsi="Arial" w:cs="Arial"/>
        </w:rPr>
      </w:pPr>
      <w:r w:rsidRPr="001275AE">
        <w:rPr>
          <w:rFonts w:ascii="Arial" w:hAnsi="Arial" w:cs="Arial"/>
        </w:rPr>
        <w:t>Budući nema više komentara, zaključujem raspravu po Prijedlogu odluke o privremenom oslobađanju od plaćanja zakupnine za poslovne prostore u vlasništvu Grada Zadra.</w:t>
      </w:r>
    </w:p>
    <w:p w:rsidR="00C129CD" w:rsidRDefault="001275AE" w:rsidP="001275AE">
      <w:pPr>
        <w:jc w:val="both"/>
        <w:rPr>
          <w:rFonts w:ascii="Arial" w:hAnsi="Arial" w:cs="Arial"/>
        </w:rPr>
      </w:pPr>
      <w:r w:rsidRPr="001275AE">
        <w:rPr>
          <w:rFonts w:ascii="Arial" w:hAnsi="Arial" w:cs="Arial"/>
        </w:rPr>
        <w:t>Pristigli su Amandmani od Kluba vijećnika SDP-a i dva  Amandmana Kluba vijećnika Akcije mladih koje ste svi vid</w:t>
      </w:r>
      <w:r w:rsidR="00C129CD">
        <w:rPr>
          <w:rFonts w:ascii="Arial" w:hAnsi="Arial" w:cs="Arial"/>
        </w:rPr>
        <w:t>jeli unutar elektroničke pošte.</w:t>
      </w:r>
    </w:p>
    <w:p w:rsidR="00C129CD" w:rsidRDefault="00C129CD" w:rsidP="001275AE">
      <w:pPr>
        <w:jc w:val="both"/>
        <w:rPr>
          <w:rFonts w:ascii="Arial" w:hAnsi="Arial" w:cs="Arial"/>
        </w:rPr>
      </w:pPr>
    </w:p>
    <w:p w:rsidR="001275AE" w:rsidRPr="007D32E9" w:rsidRDefault="00C129CD" w:rsidP="001275AE">
      <w:pPr>
        <w:jc w:val="both"/>
        <w:rPr>
          <w:rFonts w:ascii="Arial" w:hAnsi="Arial" w:cs="Arial"/>
          <w:b/>
          <w:sz w:val="24"/>
          <w:u w:val="single"/>
        </w:rPr>
      </w:pPr>
      <w:r w:rsidRPr="007D32E9">
        <w:rPr>
          <w:rFonts w:ascii="Arial" w:hAnsi="Arial" w:cs="Arial"/>
          <w:b/>
          <w:sz w:val="24"/>
          <w:u w:val="single"/>
        </w:rPr>
        <w:t xml:space="preserve">Amandmani se nalaze u privitku ovog Zapisnika. </w:t>
      </w:r>
    </w:p>
    <w:p w:rsidR="00C129CD" w:rsidRPr="00C129CD" w:rsidRDefault="00C129CD" w:rsidP="001275AE">
      <w:pPr>
        <w:jc w:val="both"/>
        <w:rPr>
          <w:rFonts w:ascii="Arial" w:hAnsi="Arial" w:cs="Arial"/>
          <w:u w:val="single"/>
        </w:rPr>
      </w:pPr>
    </w:p>
    <w:p w:rsidR="001275AE" w:rsidRPr="001275AE" w:rsidRDefault="001275AE" w:rsidP="001275AE">
      <w:pPr>
        <w:jc w:val="both"/>
        <w:rPr>
          <w:rFonts w:ascii="Arial" w:hAnsi="Arial" w:cs="Arial"/>
        </w:rPr>
      </w:pPr>
      <w:r w:rsidRPr="001275AE">
        <w:rPr>
          <w:rFonts w:ascii="Arial" w:hAnsi="Arial" w:cs="Arial"/>
        </w:rPr>
        <w:t>Citirani amandmani u formi kako su dostavljeni nemaju  u formalnopravnom smislu karakteristiku Amandmana ni na prijedlog Dnevnog reda a ni na Prijedloge Odluka, stoga se o istima ne može ni glasovati.</w:t>
      </w:r>
    </w:p>
    <w:p w:rsidR="001275AE" w:rsidRPr="001275AE" w:rsidRDefault="001275AE" w:rsidP="001275AE">
      <w:pPr>
        <w:jc w:val="both"/>
        <w:rPr>
          <w:rFonts w:ascii="Arial" w:hAnsi="Arial" w:cs="Arial"/>
        </w:rPr>
      </w:pPr>
      <w:r w:rsidRPr="001275AE">
        <w:rPr>
          <w:rFonts w:ascii="Arial" w:hAnsi="Arial" w:cs="Arial"/>
        </w:rPr>
        <w:t xml:space="preserve">Stoga pozivam Predlagatelja - pročelnika Tomislava Koronu  da iznese završnu riječ.  </w:t>
      </w:r>
    </w:p>
    <w:p w:rsidR="001275AE" w:rsidRPr="00CD4F20" w:rsidRDefault="001275AE" w:rsidP="001275AE">
      <w:pPr>
        <w:pStyle w:val="PlainText"/>
        <w:rPr>
          <w:rFonts w:ascii="Arial" w:hAnsi="Arial" w:cs="Arial"/>
          <w:b/>
          <w:sz w:val="20"/>
        </w:rPr>
      </w:pPr>
      <w:r w:rsidRPr="00CD4F20">
        <w:rPr>
          <w:rFonts w:ascii="Arial" w:hAnsi="Arial" w:cs="Arial"/>
          <w:b/>
          <w:sz w:val="20"/>
        </w:rPr>
        <w:lastRenderedPageBreak/>
        <w:t>PROČELNIK - TOMISLAV KORONA:</w:t>
      </w:r>
    </w:p>
    <w:p w:rsidR="001275AE" w:rsidRPr="001275AE" w:rsidRDefault="001275AE" w:rsidP="001275AE">
      <w:pPr>
        <w:jc w:val="both"/>
        <w:rPr>
          <w:rFonts w:ascii="Arial" w:hAnsi="Arial" w:cs="Arial"/>
        </w:rPr>
      </w:pPr>
      <w:r w:rsidRPr="001275AE">
        <w:rPr>
          <w:rFonts w:ascii="Arial" w:hAnsi="Arial" w:cs="Arial"/>
        </w:rPr>
        <w:t>Još jednom pozdravljam sve vijećnice i vijećnike i nadam se da svi prate mjere Stožera civilne zaštite RH vezane za pandemiju COVID-a 19, sukladno tome je i današnja izvanredna sjednica Gradskog vijeća Grada Zadra na tragu tih mjera. Zahvaljujem svima na inicijativi i prijedlozima te se ovom prilikom obavezujem u što kraćem roku dostaviti odgovor na upit vijećnika Mladena Malte,  pisanim putem. Ističe se kako ćemo i dalje pratiti sve odluke i uredbe Stožera civilne zaštite RH i  Vlade RH, a koje se odnose na nadležnost Upravnog odjela za gospodarenje gradskom imovinom.</w:t>
      </w:r>
    </w:p>
    <w:p w:rsidR="001275AE" w:rsidRDefault="001275AE" w:rsidP="001275AE">
      <w:pPr>
        <w:pStyle w:val="PlainText"/>
      </w:pPr>
    </w:p>
    <w:p w:rsidR="00CD4F20" w:rsidRPr="00CD4F20" w:rsidRDefault="00CD4F20" w:rsidP="00CD4F20">
      <w:pPr>
        <w:jc w:val="both"/>
        <w:rPr>
          <w:rFonts w:ascii="Arial" w:hAnsi="Arial" w:cs="Arial"/>
        </w:rPr>
      </w:pPr>
      <w:r w:rsidRPr="00CD4F20">
        <w:rPr>
          <w:rFonts w:ascii="Arial" w:hAnsi="Arial" w:cs="Arial"/>
          <w:b/>
          <w:sz w:val="20"/>
        </w:rPr>
        <w:t>PREDSJEDNIK:</w:t>
      </w:r>
      <w:r w:rsidRPr="00CD4F20">
        <w:rPr>
          <w:rFonts w:ascii="Arial" w:hAnsi="Arial" w:cs="Arial"/>
          <w:sz w:val="20"/>
        </w:rPr>
        <w:t xml:space="preserve"> </w:t>
      </w:r>
    </w:p>
    <w:p w:rsidR="00CD4F20" w:rsidRDefault="00CD4F20" w:rsidP="00CD4F20">
      <w:pPr>
        <w:pStyle w:val="PlainText"/>
        <w:jc w:val="both"/>
        <w:rPr>
          <w:rFonts w:ascii="Arial" w:hAnsi="Arial" w:cs="Arial"/>
        </w:rPr>
      </w:pPr>
      <w:r w:rsidRPr="00CD4F20">
        <w:rPr>
          <w:rFonts w:ascii="Arial" w:hAnsi="Arial" w:cs="Arial"/>
        </w:rPr>
        <w:t>Molim vijećnike da slanjem poruke: „ZA“ ili „PROTIV“ ili „SUZDRŽAN“ glasuju o Prijedlogu Odluke o privremenom oslobađanju od plaćanja zakupnine za poslovne prostore u vlasništvu Grada Zadra</w:t>
      </w:r>
      <w:r>
        <w:rPr>
          <w:rFonts w:ascii="Arial" w:hAnsi="Arial" w:cs="Arial"/>
        </w:rPr>
        <w:t>.</w:t>
      </w:r>
    </w:p>
    <w:p w:rsidR="00CD4F20" w:rsidRDefault="00CD4F20" w:rsidP="00CD4F20">
      <w:pPr>
        <w:pStyle w:val="PlainText"/>
        <w:jc w:val="both"/>
        <w:rPr>
          <w:rFonts w:ascii="Arial" w:hAnsi="Arial" w:cs="Arial"/>
        </w:rPr>
      </w:pPr>
    </w:p>
    <w:p w:rsidR="00CD4F20" w:rsidRPr="00CD4F20" w:rsidRDefault="00CD4F20" w:rsidP="00CD4F20">
      <w:pPr>
        <w:jc w:val="both"/>
        <w:rPr>
          <w:rFonts w:ascii="Arial" w:hAnsi="Arial" w:cs="Arial"/>
        </w:rPr>
      </w:pPr>
      <w:r w:rsidRPr="00CD4F20">
        <w:rPr>
          <w:rFonts w:ascii="Arial" w:hAnsi="Arial" w:cs="Arial"/>
          <w:b/>
          <w:sz w:val="20"/>
        </w:rPr>
        <w:t>PREDSJEDNIK:</w:t>
      </w:r>
      <w:r w:rsidRPr="00CD4F20">
        <w:rPr>
          <w:rFonts w:ascii="Arial" w:hAnsi="Arial" w:cs="Arial"/>
          <w:sz w:val="20"/>
        </w:rPr>
        <w:t xml:space="preserve"> </w:t>
      </w:r>
    </w:p>
    <w:p w:rsidR="00CD4F20" w:rsidRPr="00CD4F20" w:rsidRDefault="00CD4F20" w:rsidP="00CD4F20">
      <w:pPr>
        <w:jc w:val="both"/>
        <w:rPr>
          <w:rFonts w:ascii="Arial" w:hAnsi="Arial" w:cs="Arial"/>
        </w:rPr>
      </w:pPr>
      <w:r w:rsidRPr="00CD4F20">
        <w:rPr>
          <w:rFonts w:ascii="Arial" w:hAnsi="Arial" w:cs="Arial"/>
        </w:rPr>
        <w:t>Konstatiram da je  većinom glasova 28 ZA usvojena Odluka o privremenom oslobađanju od plaćanja zakupnine za poslovne prostore u vlasništvu Grada Zadra.</w:t>
      </w:r>
    </w:p>
    <w:p w:rsidR="00CD4F20" w:rsidRPr="00CD4F20" w:rsidRDefault="00CD4F20" w:rsidP="00CD4F20">
      <w:pPr>
        <w:jc w:val="both"/>
        <w:rPr>
          <w:rFonts w:ascii="Arial" w:hAnsi="Arial" w:cs="Arial"/>
        </w:rPr>
      </w:pPr>
      <w:r w:rsidRPr="00CD4F20">
        <w:rPr>
          <w:rFonts w:ascii="Arial" w:hAnsi="Arial" w:cs="Arial"/>
        </w:rPr>
        <w:t>Prelazimo na drugu točku Dnevnog reda – Prijedlog Odluke o privremenom oslobađanju plaćanja zakupa javnih površina zakupcima za postavu ugostiteljskih stolova i sjedalica ispred ugostiteljskih objekata, štandova za ljetnu prodaju i naprava za prezentaciju brodskih izleta.</w:t>
      </w:r>
    </w:p>
    <w:p w:rsidR="00CD4F20" w:rsidRPr="00CD4F20" w:rsidRDefault="00CD4F20" w:rsidP="00CD4F20">
      <w:pPr>
        <w:jc w:val="both"/>
        <w:rPr>
          <w:rFonts w:ascii="Arial" w:hAnsi="Arial" w:cs="Arial"/>
        </w:rPr>
      </w:pPr>
      <w:r w:rsidRPr="00CD4F20">
        <w:rPr>
          <w:rFonts w:ascii="Arial" w:hAnsi="Arial" w:cs="Arial"/>
        </w:rPr>
        <w:t>Odbor za poticanje i razvitak gospodarstva i gospodarenje gradskom imovinom  na jutrošnjoj sjednici jednoglasno je prihvatio predmetni Prijedlog odluke.</w:t>
      </w:r>
    </w:p>
    <w:p w:rsidR="00CD4F20" w:rsidRPr="00CD4F20" w:rsidRDefault="00CD4F20" w:rsidP="00CD4F20">
      <w:pPr>
        <w:jc w:val="both"/>
        <w:rPr>
          <w:rFonts w:ascii="Arial" w:hAnsi="Arial" w:cs="Arial"/>
        </w:rPr>
      </w:pPr>
      <w:r w:rsidRPr="00CD4F20">
        <w:rPr>
          <w:rFonts w:ascii="Arial" w:hAnsi="Arial" w:cs="Arial"/>
        </w:rPr>
        <w:t>Stoga pozivam prvenstveno predsjednike klubova, pa potom vijećnike na uključivanje u raspravu.</w:t>
      </w:r>
    </w:p>
    <w:p w:rsidR="00CD4F20" w:rsidRDefault="00CD4F20" w:rsidP="00CD4F20">
      <w:pPr>
        <w:pStyle w:val="PlainText"/>
        <w:jc w:val="both"/>
        <w:rPr>
          <w:rFonts w:ascii="Arial" w:hAnsi="Arial" w:cs="Arial"/>
        </w:rPr>
      </w:pPr>
    </w:p>
    <w:p w:rsidR="00CD4F20" w:rsidRPr="00CD4F20" w:rsidRDefault="00CD4F20" w:rsidP="00CD4F20">
      <w:pPr>
        <w:rPr>
          <w:rFonts w:ascii="Arial" w:hAnsi="Arial" w:cs="Arial"/>
          <w:b/>
          <w:sz w:val="20"/>
        </w:rPr>
      </w:pPr>
      <w:r w:rsidRPr="00CD4F20">
        <w:rPr>
          <w:rFonts w:ascii="Arial" w:hAnsi="Arial" w:cs="Arial"/>
          <w:b/>
          <w:sz w:val="20"/>
        </w:rPr>
        <w:t>JURE ZUBČIĆ, U IME KLUBA VIJEĆNIKA SDP-A</w:t>
      </w:r>
    </w:p>
    <w:p w:rsidR="00CD4F20" w:rsidRPr="00CD4F20" w:rsidRDefault="00CD4F20" w:rsidP="00CD4F20">
      <w:pPr>
        <w:jc w:val="both"/>
        <w:rPr>
          <w:rFonts w:ascii="Arial" w:hAnsi="Arial" w:cs="Arial"/>
        </w:rPr>
      </w:pPr>
      <w:r w:rsidRPr="00CD4F20">
        <w:rPr>
          <w:rFonts w:ascii="Arial" w:hAnsi="Arial" w:cs="Arial"/>
        </w:rPr>
        <w:t>Poštovane vijećnice, vijećnici i poštovani gradonačelniče,</w:t>
      </w:r>
      <w:r>
        <w:rPr>
          <w:rFonts w:ascii="Arial" w:hAnsi="Arial" w:cs="Arial"/>
        </w:rPr>
        <w:t xml:space="preserve"> </w:t>
      </w:r>
      <w:r w:rsidRPr="00CD4F20">
        <w:rPr>
          <w:rFonts w:ascii="Arial" w:hAnsi="Arial" w:cs="Arial"/>
        </w:rPr>
        <w:t>Klub SDP-a će podržati Odluku predloženu pod drugom točkom dnevnog reda. </w:t>
      </w:r>
    </w:p>
    <w:p w:rsidR="00CD4F20" w:rsidRPr="00CD4F20" w:rsidRDefault="00CD4F20" w:rsidP="00CD4F20">
      <w:pPr>
        <w:jc w:val="both"/>
        <w:rPr>
          <w:rFonts w:ascii="Arial" w:hAnsi="Arial" w:cs="Arial"/>
        </w:rPr>
      </w:pPr>
      <w:r w:rsidRPr="00CD4F20">
        <w:rPr>
          <w:rFonts w:ascii="Arial" w:hAnsi="Arial" w:cs="Arial"/>
        </w:rPr>
        <w:t>Dužni smo još jednom naglasiti, kao i u prethodnoj raspravi kolege Erola, da su ove mjere nedovoljne. Koliko vidim svi se oko toga slažemo te upravo na tragu toga, kao i na tragu naših amandmana i amandmana kolega iz Akcije mladih, ali i uvodne riječi gradonačelnika smatramo da je potrebno što prije sazvati novu sjednicu Gradskog vijeća kako bi donijeli sveobuhvatne mjere pomoći našim građankama i građanima, kao i poduzetnicima i obrtnicima. </w:t>
      </w:r>
    </w:p>
    <w:p w:rsidR="00CD4F20" w:rsidRDefault="00CD4F20" w:rsidP="00CD4F20">
      <w:pPr>
        <w:jc w:val="both"/>
        <w:rPr>
          <w:rFonts w:ascii="Arial" w:hAnsi="Arial" w:cs="Arial"/>
        </w:rPr>
      </w:pPr>
      <w:r w:rsidRPr="00CD4F20">
        <w:rPr>
          <w:rFonts w:ascii="Arial" w:hAnsi="Arial" w:cs="Arial"/>
        </w:rPr>
        <w:t>U ovim trenucima je važno da našim sugrađanima pružimo zaštitu te osjećaj sigurnosti. Svakim danom odugovlačenja donošenja širih i sveobuhvatnih mjera možemo samo povećati štetne posljedice ove krize</w:t>
      </w:r>
      <w:r>
        <w:rPr>
          <w:rFonts w:ascii="Arial" w:hAnsi="Arial" w:cs="Arial"/>
        </w:rPr>
        <w:t>.</w:t>
      </w:r>
    </w:p>
    <w:p w:rsidR="00CD4F20" w:rsidRDefault="00CD4F20" w:rsidP="00CD4F20">
      <w:pPr>
        <w:jc w:val="both"/>
        <w:rPr>
          <w:rFonts w:ascii="Arial" w:hAnsi="Arial" w:cs="Arial"/>
        </w:rPr>
      </w:pPr>
    </w:p>
    <w:p w:rsidR="00CD4F20" w:rsidRPr="00CD4F20" w:rsidRDefault="00CD4F20" w:rsidP="00CD4F20">
      <w:pPr>
        <w:rPr>
          <w:rFonts w:ascii="Arial" w:hAnsi="Arial" w:cs="Arial"/>
          <w:b/>
          <w:sz w:val="20"/>
        </w:rPr>
      </w:pPr>
      <w:r>
        <w:rPr>
          <w:rFonts w:ascii="Arial" w:hAnsi="Arial" w:cs="Arial"/>
          <w:b/>
          <w:sz w:val="20"/>
        </w:rPr>
        <w:t>DANIJELA VUKOŠA:</w:t>
      </w:r>
    </w:p>
    <w:p w:rsidR="00CD4F20" w:rsidRDefault="00CD4F20" w:rsidP="00CD4F20">
      <w:pPr>
        <w:jc w:val="both"/>
        <w:rPr>
          <w:rFonts w:ascii="Arial" w:hAnsi="Arial" w:cs="Arial"/>
        </w:rPr>
      </w:pPr>
      <w:r w:rsidRPr="00CD4F20">
        <w:rPr>
          <w:rFonts w:ascii="Arial" w:hAnsi="Arial" w:cs="Arial"/>
        </w:rPr>
        <w:t>Poštovani vijećnici i vijećnice,</w:t>
      </w:r>
      <w:r>
        <w:rPr>
          <w:rFonts w:ascii="Arial" w:hAnsi="Arial" w:cs="Arial"/>
        </w:rPr>
        <w:t xml:space="preserve"> </w:t>
      </w:r>
      <w:r w:rsidRPr="00CD4F20">
        <w:rPr>
          <w:rFonts w:ascii="Arial" w:hAnsi="Arial" w:cs="Arial"/>
        </w:rPr>
        <w:t>očekujem od Gradske uprave i gradonačelnika da kad nisu danas,onda već sutra donesu mjere koje će se odnositi na naše sugrađane - radnice i radnike i njihove obitelji koje su pogođene ovom " corona krizom " i koji su ostali bez posla. Mislim kako će nas ova kriza naučiti koliko su bitni radnici i radnice jer teret bilo koje krize pa i ove  pada na njihova leđa.</w:t>
      </w:r>
    </w:p>
    <w:p w:rsidR="00090B20" w:rsidRPr="00CD4F20" w:rsidRDefault="00090B20" w:rsidP="00CD4F20">
      <w:pPr>
        <w:jc w:val="both"/>
        <w:rPr>
          <w:rFonts w:ascii="Arial" w:hAnsi="Arial" w:cs="Arial"/>
        </w:rPr>
      </w:pPr>
    </w:p>
    <w:p w:rsidR="00CD4F20" w:rsidRPr="00CD4F20" w:rsidRDefault="00CD4F20" w:rsidP="00CD4F20">
      <w:pPr>
        <w:pStyle w:val="PlainText"/>
        <w:jc w:val="both"/>
        <w:rPr>
          <w:rFonts w:ascii="Arial" w:hAnsi="Arial" w:cs="Arial"/>
          <w:b/>
          <w:sz w:val="20"/>
        </w:rPr>
      </w:pPr>
      <w:r w:rsidRPr="00CD4F20">
        <w:rPr>
          <w:rFonts w:ascii="Arial" w:hAnsi="Arial" w:cs="Arial"/>
          <w:b/>
          <w:sz w:val="20"/>
        </w:rPr>
        <w:t>MLADEN MALTA:</w:t>
      </w:r>
    </w:p>
    <w:p w:rsidR="00CD4F20" w:rsidRPr="00CD4F20" w:rsidRDefault="00CD4F20" w:rsidP="00CD4F20">
      <w:pPr>
        <w:pStyle w:val="PlainText"/>
        <w:jc w:val="both"/>
        <w:rPr>
          <w:rFonts w:ascii="Arial" w:hAnsi="Arial" w:cs="Arial"/>
        </w:rPr>
      </w:pPr>
      <w:r w:rsidRPr="00CD4F20">
        <w:rPr>
          <w:rFonts w:ascii="Arial" w:hAnsi="Arial" w:cs="Arial"/>
        </w:rPr>
        <w:t>Klub Akcija Mladih i Mosta očitovao se na pr</w:t>
      </w:r>
      <w:r w:rsidR="00B36C93">
        <w:rPr>
          <w:rFonts w:ascii="Arial" w:hAnsi="Arial" w:cs="Arial"/>
        </w:rPr>
        <w:t>voj točki dnevnog</w:t>
      </w:r>
      <w:r>
        <w:rPr>
          <w:rFonts w:ascii="Arial" w:hAnsi="Arial" w:cs="Arial"/>
        </w:rPr>
        <w:t xml:space="preserve"> </w:t>
      </w:r>
      <w:r w:rsidRPr="00CD4F20">
        <w:rPr>
          <w:rFonts w:ascii="Arial" w:hAnsi="Arial" w:cs="Arial"/>
        </w:rPr>
        <w:t>reda i za drugu ovo točku.</w:t>
      </w:r>
    </w:p>
    <w:p w:rsidR="00CD4F20" w:rsidRPr="00CD4F20" w:rsidRDefault="00CD4F20" w:rsidP="00CD4F20">
      <w:pPr>
        <w:pStyle w:val="PlainText"/>
        <w:jc w:val="both"/>
        <w:rPr>
          <w:rFonts w:ascii="Arial" w:hAnsi="Arial" w:cs="Arial"/>
        </w:rPr>
      </w:pPr>
      <w:r w:rsidRPr="00CD4F20">
        <w:rPr>
          <w:rFonts w:ascii="Arial" w:hAnsi="Arial" w:cs="Arial"/>
        </w:rPr>
        <w:t>Podržavamo</w:t>
      </w:r>
    </w:p>
    <w:p w:rsidR="00CD4F20" w:rsidRDefault="00CD4F20" w:rsidP="00CD4F20">
      <w:pPr>
        <w:jc w:val="both"/>
        <w:rPr>
          <w:rFonts w:ascii="Arial" w:hAnsi="Arial" w:cs="Arial"/>
        </w:rPr>
      </w:pPr>
    </w:p>
    <w:p w:rsidR="00CD4F20" w:rsidRPr="00CD4F20" w:rsidRDefault="00CD4F20" w:rsidP="00CD4F20">
      <w:pPr>
        <w:rPr>
          <w:rFonts w:ascii="Arial" w:hAnsi="Arial" w:cs="Arial"/>
          <w:b/>
          <w:sz w:val="20"/>
        </w:rPr>
      </w:pPr>
      <w:r w:rsidRPr="00CD4F20">
        <w:rPr>
          <w:rFonts w:ascii="Arial" w:hAnsi="Arial" w:cs="Arial"/>
          <w:b/>
          <w:sz w:val="20"/>
        </w:rPr>
        <w:t>KLUB HDZA I PARTNERA</w:t>
      </w:r>
    </w:p>
    <w:p w:rsidR="00CD4F20" w:rsidRPr="00CD4F20" w:rsidRDefault="00CD4F20" w:rsidP="00CD4F20">
      <w:pPr>
        <w:jc w:val="both"/>
        <w:rPr>
          <w:rFonts w:ascii="Arial" w:hAnsi="Arial" w:cs="Arial"/>
        </w:rPr>
      </w:pPr>
      <w:r w:rsidRPr="00CD4F20">
        <w:rPr>
          <w:rFonts w:ascii="Arial" w:hAnsi="Arial" w:cs="Arial"/>
        </w:rPr>
        <w:t>Poštovani kolege!</w:t>
      </w:r>
    </w:p>
    <w:p w:rsidR="00CD4F20" w:rsidRPr="00CD4F20" w:rsidRDefault="00CD4F20" w:rsidP="00CD4F20">
      <w:pPr>
        <w:jc w:val="both"/>
        <w:rPr>
          <w:rFonts w:ascii="Arial" w:hAnsi="Arial" w:cs="Arial"/>
        </w:rPr>
      </w:pPr>
      <w:r w:rsidRPr="00CD4F20">
        <w:rPr>
          <w:rFonts w:ascii="Arial" w:hAnsi="Arial" w:cs="Arial"/>
        </w:rPr>
        <w:t>Klub vijećnika HDZa i koalicijskih partnera će podržati navedeni prijedlog.</w:t>
      </w:r>
    </w:p>
    <w:p w:rsidR="00CD4F20" w:rsidRDefault="00CD4F20" w:rsidP="00CD4F20">
      <w:pPr>
        <w:jc w:val="both"/>
        <w:rPr>
          <w:rFonts w:ascii="Arial" w:hAnsi="Arial" w:cs="Arial"/>
        </w:rPr>
      </w:pPr>
      <w:r w:rsidRPr="00CD4F20">
        <w:rPr>
          <w:rFonts w:ascii="Arial" w:hAnsi="Arial" w:cs="Arial"/>
        </w:rPr>
        <w:t>Posebno ističemo da su danas predložene mjere samo dio mjera koje se očekuju i koje moraju obuhvatiti građane i gospodarstvo a koje je samo u dijelu danas najavio i Gradonačelnik.</w:t>
      </w:r>
    </w:p>
    <w:p w:rsidR="00856EB4" w:rsidRDefault="00856EB4" w:rsidP="00CD4F20">
      <w:pPr>
        <w:jc w:val="both"/>
        <w:rPr>
          <w:rFonts w:ascii="Arial" w:hAnsi="Arial" w:cs="Arial"/>
        </w:rPr>
      </w:pPr>
    </w:p>
    <w:p w:rsidR="00856EB4" w:rsidRPr="00856EB4" w:rsidRDefault="00856EB4" w:rsidP="00856EB4">
      <w:pPr>
        <w:jc w:val="both"/>
        <w:rPr>
          <w:rFonts w:ascii="Arial" w:hAnsi="Arial" w:cs="Arial"/>
          <w:b/>
          <w:sz w:val="20"/>
        </w:rPr>
      </w:pPr>
      <w:r w:rsidRPr="00856EB4">
        <w:rPr>
          <w:rFonts w:ascii="Arial" w:hAnsi="Arial" w:cs="Arial"/>
          <w:b/>
          <w:sz w:val="20"/>
        </w:rPr>
        <w:t>BRUNO MILIN:</w:t>
      </w:r>
    </w:p>
    <w:p w:rsidR="00856EB4" w:rsidRPr="00856EB4" w:rsidRDefault="00856EB4" w:rsidP="00856EB4">
      <w:pPr>
        <w:jc w:val="both"/>
        <w:rPr>
          <w:rFonts w:ascii="Arial" w:hAnsi="Arial" w:cs="Arial"/>
        </w:rPr>
      </w:pPr>
      <w:r w:rsidRPr="00856EB4">
        <w:rPr>
          <w:rFonts w:ascii="Arial" w:hAnsi="Arial" w:cs="Arial"/>
        </w:rPr>
        <w:t>Postovane kolegice i kolege! Nema potrebe da se takmicimo tko je veci patriota. Podrzavamo ove mjere i pozdravljamo iduce. Samo ih treba donositi promisljeno hladne glave a nadasve da budu ucinkovite. Zadar nece pasti!</w:t>
      </w:r>
    </w:p>
    <w:p w:rsidR="00CD4F20" w:rsidRDefault="00CD4F20" w:rsidP="00CD4F20">
      <w:pPr>
        <w:jc w:val="both"/>
        <w:rPr>
          <w:rFonts w:ascii="Arial" w:hAnsi="Arial" w:cs="Arial"/>
        </w:rPr>
      </w:pPr>
    </w:p>
    <w:p w:rsidR="00CD4F20" w:rsidRPr="00856EB4" w:rsidRDefault="00CD4F20" w:rsidP="00CD4F20">
      <w:pPr>
        <w:jc w:val="both"/>
        <w:rPr>
          <w:rFonts w:ascii="Arial" w:hAnsi="Arial" w:cs="Arial"/>
        </w:rPr>
      </w:pPr>
      <w:r w:rsidRPr="00856EB4">
        <w:rPr>
          <w:rFonts w:ascii="Arial" w:hAnsi="Arial" w:cs="Arial"/>
          <w:b/>
          <w:sz w:val="20"/>
        </w:rPr>
        <w:t>PREDSJEDNIK:</w:t>
      </w:r>
      <w:r w:rsidRPr="00856EB4">
        <w:rPr>
          <w:rFonts w:ascii="Arial" w:hAnsi="Arial" w:cs="Arial"/>
          <w:sz w:val="20"/>
        </w:rPr>
        <w:t xml:space="preserve"> </w:t>
      </w:r>
    </w:p>
    <w:p w:rsidR="00CD4F20" w:rsidRPr="00CD4F20" w:rsidRDefault="00CD4F20" w:rsidP="00CD4F20">
      <w:pPr>
        <w:jc w:val="both"/>
        <w:rPr>
          <w:rFonts w:ascii="Arial" w:hAnsi="Arial" w:cs="Arial"/>
        </w:rPr>
      </w:pPr>
      <w:r w:rsidRPr="00CD4F20">
        <w:rPr>
          <w:rFonts w:ascii="Arial" w:hAnsi="Arial" w:cs="Arial"/>
        </w:rPr>
        <w:t>Budući nema više komentara, zaključujem raspravu po Prijedlogu odluke o privremenom oslobađanju plaćanja zakupa javnih površina zakupcima za postavu ugostiteljskih stolova i sjedalica ispred ugostiteljskih objekata, štandova za ljetnu prodaju i naprava za prezentaciju brodskih izleta.</w:t>
      </w:r>
      <w:r w:rsidR="00856EB4">
        <w:rPr>
          <w:rFonts w:ascii="Arial" w:hAnsi="Arial" w:cs="Arial"/>
        </w:rPr>
        <w:t xml:space="preserve"> </w:t>
      </w:r>
      <w:r w:rsidRPr="00CD4F20">
        <w:rPr>
          <w:rFonts w:ascii="Arial" w:hAnsi="Arial" w:cs="Arial"/>
        </w:rPr>
        <w:t xml:space="preserve">Stoga pozivam Predlagatelja - pročelnika Tomislava Koronu  da iznese završnu riječ.  </w:t>
      </w:r>
    </w:p>
    <w:p w:rsidR="00CD4F20" w:rsidRDefault="00CD4F20" w:rsidP="00CD4F20">
      <w:pPr>
        <w:jc w:val="both"/>
        <w:rPr>
          <w:rFonts w:ascii="Arial" w:hAnsi="Arial" w:cs="Arial"/>
        </w:rPr>
      </w:pPr>
    </w:p>
    <w:p w:rsidR="00856EB4" w:rsidRPr="00CD4F20" w:rsidRDefault="00856EB4" w:rsidP="00856EB4">
      <w:pPr>
        <w:pStyle w:val="PlainText"/>
        <w:rPr>
          <w:rFonts w:ascii="Arial" w:hAnsi="Arial" w:cs="Arial"/>
          <w:b/>
          <w:sz w:val="20"/>
        </w:rPr>
      </w:pPr>
      <w:r w:rsidRPr="00CD4F20">
        <w:rPr>
          <w:rFonts w:ascii="Arial" w:hAnsi="Arial" w:cs="Arial"/>
          <w:b/>
          <w:sz w:val="20"/>
        </w:rPr>
        <w:t>PROČELNIK - TOMISLAV KORONA:</w:t>
      </w:r>
    </w:p>
    <w:p w:rsidR="00CD4F20" w:rsidRPr="00856EB4" w:rsidRDefault="00CD4F20" w:rsidP="00856EB4">
      <w:pPr>
        <w:jc w:val="both"/>
        <w:rPr>
          <w:rFonts w:ascii="Arial" w:hAnsi="Arial" w:cs="Arial"/>
        </w:rPr>
      </w:pPr>
      <w:r w:rsidRPr="00856EB4">
        <w:rPr>
          <w:rFonts w:ascii="Arial" w:hAnsi="Arial" w:cs="Arial"/>
        </w:rPr>
        <w:t xml:space="preserve">Još jednom pozdravljam sve vijećnice i vijećnike te zahvaljujemo na jedinstvu i solidarnosti kod donošenja i usvajanja prve točke vijeća. Napominjem da ćemo i dalje na dnevnoj osnovi pratiti sve odluke Stožera civilne zaštite RH i Vlade RH u donošenju svih zakonskih i podzakonskih akata kao i aktivnoj implementaciji istih u buduće eventualne nacrte i prijedloge Odluka. Još jednom zahvaljujem svim sudionicima ove izvanredne sjednice uz poruku svim sudionicima ostanite doma.  </w:t>
      </w:r>
    </w:p>
    <w:p w:rsidR="00CD4F20" w:rsidRPr="00CD4F20" w:rsidRDefault="00CD4F20" w:rsidP="00CD4F20">
      <w:pPr>
        <w:jc w:val="both"/>
        <w:rPr>
          <w:rFonts w:ascii="Arial" w:hAnsi="Arial" w:cs="Arial"/>
        </w:rPr>
      </w:pPr>
    </w:p>
    <w:p w:rsidR="00856EB4" w:rsidRPr="00090B20" w:rsidRDefault="00856EB4" w:rsidP="00856EB4">
      <w:pPr>
        <w:jc w:val="both"/>
        <w:rPr>
          <w:rFonts w:ascii="Arial" w:hAnsi="Arial" w:cs="Arial"/>
        </w:rPr>
      </w:pPr>
      <w:r w:rsidRPr="00090B20">
        <w:rPr>
          <w:rFonts w:ascii="Arial" w:hAnsi="Arial" w:cs="Arial"/>
          <w:b/>
          <w:sz w:val="20"/>
        </w:rPr>
        <w:t>PREDSJEDNIK:</w:t>
      </w:r>
      <w:r w:rsidRPr="00090B20">
        <w:rPr>
          <w:rFonts w:ascii="Arial" w:hAnsi="Arial" w:cs="Arial"/>
          <w:sz w:val="20"/>
        </w:rPr>
        <w:t xml:space="preserve"> </w:t>
      </w:r>
    </w:p>
    <w:p w:rsidR="00856EB4" w:rsidRPr="00856EB4" w:rsidRDefault="00856EB4" w:rsidP="00856EB4">
      <w:pPr>
        <w:jc w:val="both"/>
        <w:rPr>
          <w:rFonts w:ascii="Arial" w:hAnsi="Arial" w:cs="Arial"/>
        </w:rPr>
      </w:pPr>
      <w:r w:rsidRPr="00856EB4">
        <w:rPr>
          <w:rFonts w:ascii="Arial" w:hAnsi="Arial" w:cs="Arial"/>
        </w:rPr>
        <w:t>Molimo da  porukom: „ZA“ ili „PROTIV“ ili „SUZDRŽAN“ glasujete o Prijedlogu Odluke o privremenom oslobađanju plaćanja zakupa javnih  površina zakupcima za postavu ugostiteljskih stolova i sjedalica ispred ugostiteljskih objekata, štandova za ljetnu prodaju i naprava za prezentaciju brodskih izleta.</w:t>
      </w:r>
    </w:p>
    <w:p w:rsidR="00856EB4" w:rsidRPr="00856EB4" w:rsidRDefault="00856EB4" w:rsidP="00856EB4">
      <w:pPr>
        <w:jc w:val="both"/>
        <w:rPr>
          <w:rFonts w:ascii="Arial" w:hAnsi="Arial" w:cs="Arial"/>
        </w:rPr>
      </w:pPr>
      <w:r w:rsidRPr="00856EB4">
        <w:rPr>
          <w:rFonts w:ascii="Arial" w:hAnsi="Arial" w:cs="Arial"/>
        </w:rPr>
        <w:t>Prije nego što utvrdimo rezultat glasovanja, svim vijećnicima završno će se obratit Gradonačelnik.</w:t>
      </w:r>
    </w:p>
    <w:p w:rsidR="00CD4F20" w:rsidRPr="00CD4F20" w:rsidRDefault="00CD4F20" w:rsidP="00CD4F20">
      <w:pPr>
        <w:rPr>
          <w:rFonts w:ascii="Arial" w:hAnsi="Arial" w:cs="Arial"/>
        </w:rPr>
      </w:pPr>
    </w:p>
    <w:p w:rsidR="00856EB4" w:rsidRPr="00856EB4" w:rsidRDefault="00856EB4" w:rsidP="00856EB4">
      <w:pPr>
        <w:jc w:val="both"/>
        <w:rPr>
          <w:rFonts w:ascii="Arial" w:hAnsi="Arial" w:cs="Arial"/>
          <w:b/>
          <w:sz w:val="20"/>
          <w:szCs w:val="28"/>
        </w:rPr>
      </w:pPr>
      <w:r w:rsidRPr="00856EB4">
        <w:rPr>
          <w:rFonts w:ascii="Arial" w:hAnsi="Arial" w:cs="Arial"/>
          <w:b/>
          <w:sz w:val="20"/>
          <w:szCs w:val="28"/>
        </w:rPr>
        <w:t>GRADONAČELNIK:</w:t>
      </w:r>
    </w:p>
    <w:p w:rsidR="00856EB4" w:rsidRPr="00856EB4" w:rsidRDefault="00856EB4" w:rsidP="00856EB4">
      <w:pPr>
        <w:jc w:val="both"/>
        <w:rPr>
          <w:rFonts w:ascii="Arial" w:hAnsi="Arial" w:cs="Arial"/>
          <w:szCs w:val="28"/>
        </w:rPr>
      </w:pPr>
      <w:r w:rsidRPr="00856EB4">
        <w:rPr>
          <w:rFonts w:ascii="Arial" w:hAnsi="Arial" w:cs="Arial"/>
          <w:szCs w:val="28"/>
        </w:rPr>
        <w:t xml:space="preserve">U nadolazećim izmjenama i dopunama proračuna imamo i moramo imati  osigurana potrebna sredstva za socijalno najugroženije skupine građana kojima ćemo pomoć pružati putem Crvenog križa, Caritasa i Pučke kuhinje. A to je u ovom slučaju najnužnije. </w:t>
      </w:r>
    </w:p>
    <w:p w:rsidR="00856EB4" w:rsidRPr="00856EB4" w:rsidRDefault="00856EB4" w:rsidP="00856EB4">
      <w:pPr>
        <w:jc w:val="both"/>
        <w:rPr>
          <w:rFonts w:ascii="Arial" w:hAnsi="Arial" w:cs="Arial"/>
          <w:szCs w:val="28"/>
        </w:rPr>
      </w:pPr>
      <w:r w:rsidRPr="00856EB4">
        <w:rPr>
          <w:rFonts w:ascii="Arial" w:hAnsi="Arial" w:cs="Arial"/>
          <w:szCs w:val="28"/>
        </w:rPr>
        <w:t>Moramo skrbiti i o potrebama djece i njihovih roditelja. Svim obiteljima čija djeca pohađaju vrtiće, neovisno o tome koje vrtiće pohađaju, ne naplaćuje se naknada od prvog dana stupanja na snagu odluke koja se odnosi na obustavu rada vrtića.</w:t>
      </w:r>
    </w:p>
    <w:p w:rsidR="00856EB4" w:rsidRPr="00856EB4" w:rsidRDefault="00856EB4" w:rsidP="00856EB4">
      <w:pPr>
        <w:jc w:val="both"/>
        <w:rPr>
          <w:rFonts w:ascii="Arial" w:hAnsi="Arial" w:cs="Arial"/>
          <w:szCs w:val="28"/>
        </w:rPr>
      </w:pPr>
      <w:r w:rsidRPr="00856EB4">
        <w:rPr>
          <w:rFonts w:ascii="Arial" w:hAnsi="Arial" w:cs="Arial"/>
          <w:szCs w:val="28"/>
        </w:rPr>
        <w:t xml:space="preserve">Posebno ćemo voditi računa o potrebama zdravstvenih ustanova i zaštiti zdravlja građana. Ne zaboravimo kako smo žurno proračunskih milijun kuna (svih građana) prenamijenili za potrebe naše bolnice, a to je nabavka respiratora. </w:t>
      </w:r>
    </w:p>
    <w:p w:rsidR="00856EB4" w:rsidRPr="00856EB4" w:rsidRDefault="00856EB4" w:rsidP="00856EB4">
      <w:pPr>
        <w:jc w:val="both"/>
        <w:rPr>
          <w:rFonts w:ascii="Arial" w:hAnsi="Arial" w:cs="Arial"/>
          <w:szCs w:val="28"/>
        </w:rPr>
      </w:pPr>
      <w:r w:rsidRPr="00856EB4">
        <w:rPr>
          <w:rFonts w:ascii="Arial" w:hAnsi="Arial" w:cs="Arial"/>
          <w:szCs w:val="28"/>
        </w:rPr>
        <w:t>Ukupno je do sada na bolnički račun uplaćeno oko 3,2 milijuna kuna. Riječ je o zadarskim tvrtkama, udrugama, pojedincima. Još jednom su naši sugrađani pokazali koliko je veliko Zadarsko srce!</w:t>
      </w:r>
    </w:p>
    <w:p w:rsidR="00856EB4" w:rsidRPr="00856EB4" w:rsidRDefault="00856EB4" w:rsidP="00856EB4">
      <w:pPr>
        <w:jc w:val="both"/>
        <w:rPr>
          <w:rFonts w:ascii="Arial" w:hAnsi="Arial" w:cs="Arial"/>
          <w:szCs w:val="28"/>
        </w:rPr>
      </w:pPr>
      <w:r w:rsidRPr="00856EB4">
        <w:rPr>
          <w:rFonts w:ascii="Arial" w:hAnsi="Arial" w:cs="Arial"/>
          <w:szCs w:val="28"/>
        </w:rPr>
        <w:t>Sve to samo jasno potvrđuje kako ne smijemo licitirati s mjerama potpora gospodarstvu, baš kao ni onim socijalnim. Naš je cilj odgovorno i solidarno raspolagati proračunskim novcem kako bi zadovoljili sve realne potrebe svih naših sugrađana. Vodit ćemo se prioritetima, obuhvatiti baš svaku skupinu – i one kojima je nužna zdravstvena skrb, onima kojima je potrebna socijalna skrb, djeci i obiteljima, poduzetnicima i njihovim djelatnicima, nezaposlenim radnicima. I pored toga, održati sve komunalne funkcije u gradu.</w:t>
      </w:r>
    </w:p>
    <w:p w:rsidR="00856EB4" w:rsidRPr="00856EB4" w:rsidRDefault="00856EB4" w:rsidP="00856EB4">
      <w:pPr>
        <w:jc w:val="both"/>
        <w:rPr>
          <w:rFonts w:ascii="Arial" w:hAnsi="Arial" w:cs="Arial"/>
          <w:szCs w:val="28"/>
        </w:rPr>
      </w:pPr>
      <w:r w:rsidRPr="00856EB4">
        <w:rPr>
          <w:rFonts w:ascii="Arial" w:hAnsi="Arial" w:cs="Arial"/>
          <w:szCs w:val="28"/>
        </w:rPr>
        <w:t>A to ovisi prije svega o vama vijećnicama i vijećnicima. Primili smo sve vaše današnje prijedloge za koje vjerujem kako su plod dobre volje i želje za učinkovitim načinom upravljanja novcem građana. Vaši će prijedlozi svakako biti razmatrani u pripremi materijala za novu skoru sjednicu.</w:t>
      </w:r>
    </w:p>
    <w:p w:rsidR="00856EB4" w:rsidRPr="00856EB4" w:rsidRDefault="00856EB4" w:rsidP="00856EB4">
      <w:pPr>
        <w:jc w:val="both"/>
        <w:rPr>
          <w:rFonts w:ascii="Arial" w:hAnsi="Arial" w:cs="Arial"/>
          <w:szCs w:val="28"/>
        </w:rPr>
      </w:pPr>
      <w:r w:rsidRPr="00856EB4">
        <w:rPr>
          <w:rFonts w:ascii="Arial" w:hAnsi="Arial" w:cs="Arial"/>
          <w:szCs w:val="28"/>
        </w:rPr>
        <w:t xml:space="preserve">Sve naše odluke ponajprije ovise o odgovornom ponašanju svakog pojedinca u našem gradu, potpunog pridržavanja svih naloga i preporuka Stožera civilne zaštite. Odgovorno i solidarno ponašanje svakog od nas u Zadru skratit će razdoblje u kojemu se nalazimo, a Gradskom vijeću i gradskoj upravi omogućiti provođenje svih pripremljenih i planiranih gradskih mjera pomoći i potpora. </w:t>
      </w:r>
    </w:p>
    <w:p w:rsidR="00856EB4" w:rsidRPr="00856EB4" w:rsidRDefault="00856EB4" w:rsidP="00856EB4">
      <w:pPr>
        <w:jc w:val="both"/>
        <w:rPr>
          <w:rFonts w:ascii="Arial" w:hAnsi="Arial" w:cs="Arial"/>
          <w:szCs w:val="28"/>
        </w:rPr>
      </w:pPr>
      <w:r w:rsidRPr="00856EB4">
        <w:rPr>
          <w:rFonts w:ascii="Arial" w:hAnsi="Arial" w:cs="Arial"/>
          <w:szCs w:val="28"/>
        </w:rPr>
        <w:t xml:space="preserve">Zato, ostanite doma, čuvajte sebe i svoje bližnje! </w:t>
      </w:r>
    </w:p>
    <w:p w:rsidR="00856EB4" w:rsidRPr="00856EB4" w:rsidRDefault="00856EB4" w:rsidP="00856EB4">
      <w:pPr>
        <w:jc w:val="both"/>
        <w:rPr>
          <w:rFonts w:ascii="Arial" w:hAnsi="Arial" w:cs="Arial"/>
          <w:szCs w:val="28"/>
        </w:rPr>
      </w:pPr>
      <w:r w:rsidRPr="00856EB4">
        <w:rPr>
          <w:rFonts w:ascii="Arial" w:hAnsi="Arial" w:cs="Arial"/>
          <w:szCs w:val="28"/>
        </w:rPr>
        <w:t>Iskoristit ću ovu prigodu i u privitku vas izvijestiti o provedenim važnijim aktivnostima gradskog Stožera civilne zaštite</w:t>
      </w:r>
    </w:p>
    <w:p w:rsidR="00CD4F20" w:rsidRDefault="00CD4F20" w:rsidP="00CD4F20">
      <w:pPr>
        <w:pStyle w:val="PlainText"/>
        <w:jc w:val="both"/>
        <w:rPr>
          <w:rFonts w:ascii="Arial" w:hAnsi="Arial" w:cs="Arial"/>
        </w:rPr>
      </w:pPr>
    </w:p>
    <w:p w:rsidR="002C3F56" w:rsidRDefault="002C3F56" w:rsidP="00856EB4">
      <w:pPr>
        <w:pStyle w:val="Default"/>
        <w:rPr>
          <w:rFonts w:ascii="Arial" w:hAnsi="Arial" w:cs="Arial"/>
          <w:b/>
          <w:sz w:val="20"/>
          <w:szCs w:val="28"/>
          <w:u w:val="single"/>
        </w:rPr>
      </w:pPr>
    </w:p>
    <w:p w:rsidR="002C3F56" w:rsidRDefault="002C3F56" w:rsidP="00856EB4">
      <w:pPr>
        <w:pStyle w:val="Default"/>
        <w:rPr>
          <w:rFonts w:ascii="Arial" w:hAnsi="Arial" w:cs="Arial"/>
          <w:b/>
          <w:sz w:val="20"/>
          <w:szCs w:val="28"/>
          <w:u w:val="single"/>
        </w:rPr>
      </w:pPr>
    </w:p>
    <w:p w:rsidR="00856EB4" w:rsidRDefault="00856EB4" w:rsidP="00856EB4">
      <w:pPr>
        <w:pStyle w:val="Default"/>
        <w:rPr>
          <w:rFonts w:ascii="Arial" w:hAnsi="Arial" w:cs="Arial"/>
          <w:b/>
          <w:sz w:val="20"/>
          <w:szCs w:val="28"/>
          <w:u w:val="single"/>
        </w:rPr>
      </w:pPr>
      <w:r w:rsidRPr="00856EB4">
        <w:rPr>
          <w:rFonts w:ascii="Arial" w:hAnsi="Arial" w:cs="Arial"/>
          <w:b/>
          <w:sz w:val="20"/>
          <w:szCs w:val="28"/>
          <w:u w:val="single"/>
        </w:rPr>
        <w:lastRenderedPageBreak/>
        <w:t xml:space="preserve">PRIVITAK </w:t>
      </w:r>
    </w:p>
    <w:p w:rsidR="002C3F56" w:rsidRPr="00856EB4" w:rsidRDefault="002C3F56" w:rsidP="00856EB4">
      <w:pPr>
        <w:pStyle w:val="Default"/>
        <w:rPr>
          <w:rFonts w:ascii="Arial" w:hAnsi="Arial" w:cs="Arial"/>
          <w:b/>
          <w:sz w:val="20"/>
          <w:szCs w:val="28"/>
          <w:u w:val="single"/>
        </w:rPr>
      </w:pPr>
    </w:p>
    <w:p w:rsidR="00856EB4" w:rsidRPr="004D1F08" w:rsidRDefault="00856EB4" w:rsidP="00856EB4">
      <w:pPr>
        <w:pStyle w:val="Default"/>
        <w:jc w:val="both"/>
        <w:rPr>
          <w:rFonts w:ascii="Arial" w:hAnsi="Arial" w:cs="Arial"/>
          <w:sz w:val="22"/>
          <w:szCs w:val="28"/>
        </w:rPr>
      </w:pPr>
      <w:r>
        <w:rPr>
          <w:rFonts w:ascii="Arial" w:hAnsi="Arial" w:cs="Arial"/>
          <w:sz w:val="22"/>
          <w:szCs w:val="28"/>
        </w:rPr>
        <w:t>„</w:t>
      </w:r>
      <w:r w:rsidRPr="004D1F08">
        <w:rPr>
          <w:rFonts w:ascii="Arial" w:hAnsi="Arial" w:cs="Arial"/>
          <w:sz w:val="22"/>
          <w:szCs w:val="28"/>
        </w:rPr>
        <w:t xml:space="preserve">S prvim pojavama zaraze virusom Covid 19 naša gradska uprava uspostavila je dnevne konzultacije svih upravnih odjela, komunalnih tvrtki i ustanova. S prethodnim pripremama organizirano smo dočekali i prve mjere nacionalnog i županijskog stožera. Naravno, prve aktivnosti bile su vezane za uspostavu skrbi najugroženijim skupinama – starijim osobama i osobama narušenog zdravlja. Vidimo i danas kako je sustav Crvenog križa u Zadru kroz otvaranje telefonske linije za pomoć funkcionalan i efikasan u provedbi mjera dostave lijekova i nužnih životnih potrepština. Pohvala Crvenom križu i na provedbi, ali isto tako i obučenosti njihovih djelatnika i gerontodomaćica.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Organizirana je nastava od kuće za zadarske učenike, ostali su angažirani i asistenti u nastavi koji u dogovoru s roditeljima djece, mogu nastaviti svoj obveze. Isto tako, organizirana su dežurstva u svim vrtićima na području Grada.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Uspostavljena je karantena za vozače teretnih vozila kao i karantena za građane u izolaciji te karantene za medicinsko osoblje. Uspostavljene su i organizirane za 24 satni rad dvije karantene za vozače kamiona, 1 karantena za građane u izolaciji te 1 karantena za medicinsko osoblje.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Aktivirana je postrojba civilne zaštite za opću namjenu grada Zadra podijeljena u 3 operativne skupine, a ukupno je u ovom trenutku čini 30 pripadnika. Prva operativna skupina trenutno sudjeluje kao ispomoć u radu gore navedenih karantena.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U dogovoru s upravama hotelskih kuća riješena su mnogobrojna pitanja u vezi funkcioniranja karantena kao što je obuka ljudi te reguliranje usluga prehrane u sobama, dezinfekcije i čišćenja. Rješavanje pitanja gore navedenih karantena od bitne je važnosti u smislu preventivnog protuepidemijskog djelovanja.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Kako bi omogućili dobrovoljnim davaocima krvi svoj humanitarni rad bez odlazaka u bolnicu, darivanje krvi organizirano je u prostorijama HNK Zadar.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U suradnji s Domom Zdravlja Zadar provedene su aktivnosti na uspostavi posebne ambulante na Ravnicama.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Žurno je zatvoreno preko stotinu sportskih i dječjih igrališta na području grada Zadra.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Prihvaćen je i naš zahtjev upućen Agenciji za obalni linijski pomorski promet dopuni Odluke o zabrani prometovanja brzobrodskih linija prema otocima kako stanovnici Silbe, Oliba i Premude ne bi ostali odsječeni od Zadra. Za potrebe zadarskih otočana u žurnoj nabavci nužnih lijekova i hrane na raspolaganju je gradski brod. </w:t>
      </w:r>
    </w:p>
    <w:p w:rsidR="00856EB4" w:rsidRPr="004D1F08" w:rsidRDefault="00856EB4" w:rsidP="00856EB4">
      <w:pPr>
        <w:pStyle w:val="Default"/>
        <w:jc w:val="both"/>
        <w:rPr>
          <w:rFonts w:ascii="Arial" w:hAnsi="Arial" w:cs="Arial"/>
          <w:sz w:val="22"/>
          <w:szCs w:val="28"/>
        </w:rPr>
      </w:pPr>
      <w:r w:rsidRPr="004D1F08">
        <w:rPr>
          <w:rFonts w:ascii="Arial" w:hAnsi="Arial" w:cs="Arial"/>
          <w:sz w:val="22"/>
          <w:szCs w:val="28"/>
        </w:rPr>
        <w:t xml:space="preserve">Žurno i vrlo kvalitetno riješena je problematika izdavanja propusnica na način da je formiran i obučen tim ljudi u gradskoj upravi koji radi na rješavanju tih isprava. U tjedan dana pristiglo je preko tisuću zahtjeva, odobreni su samo oni opravdani. </w:t>
      </w:r>
    </w:p>
    <w:p w:rsidR="00856EB4" w:rsidRPr="004D1F08" w:rsidRDefault="00856EB4" w:rsidP="00856EB4">
      <w:pPr>
        <w:jc w:val="both"/>
        <w:rPr>
          <w:rFonts w:ascii="Arial" w:hAnsi="Arial" w:cs="Arial"/>
          <w:sz w:val="18"/>
        </w:rPr>
      </w:pPr>
      <w:r w:rsidRPr="004D1F08">
        <w:rPr>
          <w:rFonts w:ascii="Arial" w:hAnsi="Arial" w:cs="Arial"/>
          <w:szCs w:val="28"/>
        </w:rPr>
        <w:t>Komunalne službe provode sve dodijeljene obveze i stoje na usluzi stožerima i nositeljima provedbe svih odluka.</w:t>
      </w:r>
      <w:r>
        <w:rPr>
          <w:rFonts w:ascii="Arial" w:hAnsi="Arial" w:cs="Arial"/>
          <w:szCs w:val="28"/>
        </w:rPr>
        <w:t>“</w:t>
      </w:r>
    </w:p>
    <w:p w:rsidR="00856EB4" w:rsidRDefault="00856EB4" w:rsidP="00CD4F20">
      <w:pPr>
        <w:pStyle w:val="PlainText"/>
        <w:jc w:val="both"/>
        <w:rPr>
          <w:rFonts w:ascii="Arial" w:hAnsi="Arial" w:cs="Arial"/>
        </w:rPr>
      </w:pPr>
    </w:p>
    <w:p w:rsidR="00856EB4" w:rsidRPr="00856EB4" w:rsidRDefault="00856EB4" w:rsidP="00856EB4">
      <w:pPr>
        <w:jc w:val="both"/>
        <w:rPr>
          <w:rFonts w:ascii="Arial" w:hAnsi="Arial" w:cs="Arial"/>
        </w:rPr>
      </w:pPr>
      <w:r w:rsidRPr="00856EB4">
        <w:rPr>
          <w:rFonts w:ascii="Arial" w:hAnsi="Arial" w:cs="Arial"/>
          <w:b/>
          <w:sz w:val="20"/>
        </w:rPr>
        <w:t>PREDSJEDNIK:</w:t>
      </w:r>
      <w:r w:rsidRPr="00856EB4">
        <w:rPr>
          <w:rFonts w:ascii="Arial" w:hAnsi="Arial" w:cs="Arial"/>
          <w:sz w:val="20"/>
        </w:rPr>
        <w:t xml:space="preserve"> </w:t>
      </w:r>
    </w:p>
    <w:p w:rsidR="00856EB4" w:rsidRPr="00856EB4" w:rsidRDefault="00856EB4" w:rsidP="00856EB4">
      <w:pPr>
        <w:jc w:val="both"/>
        <w:rPr>
          <w:rFonts w:ascii="Arial" w:hAnsi="Arial" w:cs="Arial"/>
        </w:rPr>
      </w:pPr>
      <w:r w:rsidRPr="00856EB4">
        <w:rPr>
          <w:rFonts w:ascii="Arial" w:hAnsi="Arial" w:cs="Arial"/>
        </w:rPr>
        <w:t>Konstatiram da je većinom glasova 28 ZA usvojena Odluka o privremenom oslobađanju plaćanja zakupa javnih površina za postavu ugostiteljskih stolova i sjedalica ispred ugostiteljskih objekata ,štandova za ljetnu prodaju i naprava za prezentaciju brodskih izleta.</w:t>
      </w:r>
    </w:p>
    <w:p w:rsidR="00856EB4" w:rsidRPr="00856EB4" w:rsidRDefault="00856EB4" w:rsidP="00856EB4">
      <w:pPr>
        <w:jc w:val="both"/>
        <w:rPr>
          <w:rFonts w:ascii="Arial" w:hAnsi="Arial" w:cs="Arial"/>
        </w:rPr>
      </w:pPr>
    </w:p>
    <w:p w:rsidR="00856EB4" w:rsidRPr="00856EB4" w:rsidRDefault="00856EB4" w:rsidP="00856EB4">
      <w:pPr>
        <w:jc w:val="both"/>
        <w:rPr>
          <w:rFonts w:ascii="Arial" w:hAnsi="Arial" w:cs="Arial"/>
        </w:rPr>
      </w:pPr>
      <w:r w:rsidRPr="00856EB4">
        <w:rPr>
          <w:rFonts w:ascii="Arial" w:hAnsi="Arial" w:cs="Arial"/>
        </w:rPr>
        <w:t xml:space="preserve">Zaključujem današnju sjednicu, zahvaljujem kolegama na suradnji u ovim nesvakidašnjim uvjetima. </w:t>
      </w:r>
    </w:p>
    <w:p w:rsidR="00856EB4" w:rsidRPr="00856EB4" w:rsidRDefault="00856EB4" w:rsidP="00856EB4">
      <w:pPr>
        <w:jc w:val="both"/>
        <w:rPr>
          <w:rFonts w:ascii="Arial" w:hAnsi="Arial" w:cs="Arial"/>
        </w:rPr>
      </w:pPr>
      <w:r w:rsidRPr="00856EB4">
        <w:rPr>
          <w:rFonts w:ascii="Arial" w:hAnsi="Arial" w:cs="Arial"/>
        </w:rPr>
        <w:t>Nadam se da ćemo uskoro biti u prilici imati uobičajenu sjednicu Gradskog vijeća.</w:t>
      </w:r>
    </w:p>
    <w:p w:rsidR="00856EB4" w:rsidRDefault="00856EB4" w:rsidP="00CD4F20">
      <w:pPr>
        <w:pStyle w:val="PlainText"/>
        <w:jc w:val="both"/>
        <w:rPr>
          <w:rFonts w:ascii="Arial" w:hAnsi="Arial" w:cs="Arial"/>
        </w:rPr>
      </w:pPr>
    </w:p>
    <w:p w:rsidR="00CD4F20" w:rsidRDefault="00CD4F20" w:rsidP="00CD4F20">
      <w:pPr>
        <w:pStyle w:val="PlainText"/>
        <w:jc w:val="both"/>
        <w:rPr>
          <w:rFonts w:ascii="Arial" w:hAnsi="Arial" w:cs="Arial"/>
        </w:rPr>
      </w:pPr>
    </w:p>
    <w:p w:rsidR="00C43E65" w:rsidRDefault="00C43E65" w:rsidP="00CD4F20">
      <w:pPr>
        <w:pStyle w:val="PlainText"/>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43E65">
        <w:rPr>
          <w:rFonts w:ascii="Arial" w:hAnsi="Arial" w:cs="Arial"/>
          <w:b/>
          <w:sz w:val="20"/>
        </w:rPr>
        <w:t>PREDSJEDNIK</w:t>
      </w:r>
    </w:p>
    <w:p w:rsidR="00C43E65" w:rsidRPr="00C43E65" w:rsidRDefault="00C43E65" w:rsidP="00CD4F20">
      <w:pPr>
        <w:pStyle w:val="PlainText"/>
        <w:jc w:val="both"/>
        <w:rPr>
          <w:rFonts w:ascii="Arial" w:hAnsi="Arial" w:cs="Arial"/>
          <w:b/>
          <w:sz w:val="12"/>
        </w:rPr>
      </w:pPr>
      <w:r w:rsidRPr="00C43E65">
        <w:rPr>
          <w:rFonts w:ascii="Arial" w:hAnsi="Arial" w:cs="Arial"/>
          <w:b/>
          <w:sz w:val="12"/>
        </w:rPr>
        <w:tab/>
      </w:r>
    </w:p>
    <w:p w:rsidR="00C43E65" w:rsidRPr="00C43E65" w:rsidRDefault="00C43E65" w:rsidP="00CD4F20">
      <w:pPr>
        <w:pStyle w:val="PlainText"/>
        <w:jc w:val="both"/>
        <w:rPr>
          <w:rFonts w:ascii="Arial" w:hAnsi="Arial" w:cs="Arial"/>
          <w:i/>
        </w:rPr>
      </w:pP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r>
      <w:r w:rsidRPr="00C43E65">
        <w:rPr>
          <w:rFonts w:ascii="Arial" w:hAnsi="Arial" w:cs="Arial"/>
          <w:i/>
        </w:rPr>
        <w:tab/>
        <w:t>Zvonimir Vrančić</w:t>
      </w:r>
    </w:p>
    <w:p w:rsidR="001275AE" w:rsidRDefault="001275AE" w:rsidP="001275AE">
      <w:pPr>
        <w:pStyle w:val="PlainText"/>
      </w:pPr>
    </w:p>
    <w:p w:rsidR="001275AE" w:rsidRDefault="000B5B13">
      <w:pPr>
        <w:jc w:val="both"/>
        <w:rPr>
          <w:rFonts w:ascii="Arial" w:hAnsi="Arial" w:cs="Arial"/>
        </w:rPr>
      </w:pPr>
      <w:r>
        <w:rPr>
          <w:rFonts w:ascii="Arial" w:hAnsi="Arial" w:cs="Arial"/>
        </w:rPr>
        <w:t>Završeno u 14,13 sati.</w:t>
      </w:r>
    </w:p>
    <w:p w:rsidR="00090B20" w:rsidRDefault="00090B20">
      <w:pPr>
        <w:jc w:val="both"/>
        <w:rPr>
          <w:rFonts w:ascii="Arial" w:hAnsi="Arial" w:cs="Arial"/>
        </w:rPr>
      </w:pPr>
      <w:bookmarkStart w:id="0" w:name="_GoBack"/>
      <w:bookmarkEnd w:id="0"/>
    </w:p>
    <w:p w:rsidR="00090B20" w:rsidRDefault="00090B20">
      <w:pPr>
        <w:jc w:val="both"/>
        <w:rPr>
          <w:rFonts w:ascii="Arial" w:hAnsi="Arial" w:cs="Arial"/>
        </w:rPr>
      </w:pPr>
    </w:p>
    <w:p w:rsidR="00090B20" w:rsidRDefault="00090B20">
      <w:pPr>
        <w:jc w:val="both"/>
        <w:rPr>
          <w:rFonts w:ascii="Arial" w:hAnsi="Arial" w:cs="Arial"/>
        </w:rPr>
      </w:pPr>
    </w:p>
    <w:p w:rsidR="00090B20" w:rsidRDefault="00090B20">
      <w:pPr>
        <w:jc w:val="both"/>
        <w:rPr>
          <w:rFonts w:ascii="Arial" w:hAnsi="Arial" w:cs="Arial"/>
        </w:rPr>
      </w:pPr>
    </w:p>
    <w:p w:rsidR="008A5323" w:rsidRDefault="008A5323" w:rsidP="008A5323">
      <w:pPr>
        <w:jc w:val="center"/>
        <w:rPr>
          <w:rFonts w:ascii="Arial" w:hAnsi="Arial" w:cs="Arial"/>
          <w:b/>
          <w:sz w:val="24"/>
          <w:u w:val="single"/>
        </w:rPr>
      </w:pPr>
      <w:r>
        <w:rPr>
          <w:rFonts w:ascii="Arial" w:hAnsi="Arial" w:cs="Arial"/>
          <w:b/>
          <w:sz w:val="24"/>
          <w:u w:val="single"/>
        </w:rPr>
        <w:lastRenderedPageBreak/>
        <w:t xml:space="preserve">PRIJEDLOZI </w:t>
      </w:r>
      <w:r w:rsidRPr="00090B20">
        <w:rPr>
          <w:rFonts w:ascii="Arial" w:hAnsi="Arial" w:cs="Arial"/>
          <w:b/>
          <w:sz w:val="24"/>
          <w:u w:val="single"/>
        </w:rPr>
        <w:t>AMANDAN</w:t>
      </w:r>
      <w:r>
        <w:rPr>
          <w:rFonts w:ascii="Arial" w:hAnsi="Arial" w:cs="Arial"/>
          <w:b/>
          <w:sz w:val="24"/>
          <w:u w:val="single"/>
        </w:rPr>
        <w:t>A</w:t>
      </w:r>
    </w:p>
    <w:p w:rsidR="00C129CD" w:rsidRPr="00090B20" w:rsidRDefault="00C129CD" w:rsidP="00090B20">
      <w:pPr>
        <w:jc w:val="center"/>
        <w:rPr>
          <w:rFonts w:ascii="Arial" w:hAnsi="Arial" w:cs="Arial"/>
          <w:b/>
          <w:sz w:val="24"/>
          <w:u w:val="single"/>
        </w:rPr>
      </w:pPr>
    </w:p>
    <w:p w:rsidR="00090B20" w:rsidRPr="00090B20" w:rsidRDefault="00090B20" w:rsidP="00090B20">
      <w:pPr>
        <w:jc w:val="center"/>
        <w:rPr>
          <w:rFonts w:ascii="Arial" w:hAnsi="Arial" w:cs="Arial"/>
          <w:b/>
          <w:sz w:val="24"/>
        </w:rPr>
      </w:pPr>
    </w:p>
    <w:p w:rsidR="00090B20" w:rsidRPr="00090B20" w:rsidRDefault="00C129CD" w:rsidP="00090B20">
      <w:pPr>
        <w:pStyle w:val="PlainText"/>
        <w:jc w:val="both"/>
        <w:rPr>
          <w:rFonts w:ascii="Arial" w:hAnsi="Arial" w:cs="Arial"/>
          <w:b/>
          <w:sz w:val="20"/>
        </w:rPr>
      </w:pPr>
      <w:r>
        <w:rPr>
          <w:rFonts w:ascii="Arial" w:hAnsi="Arial" w:cs="Arial"/>
          <w:b/>
          <w:sz w:val="20"/>
        </w:rPr>
        <w:t xml:space="preserve">1. -  </w:t>
      </w:r>
      <w:r w:rsidR="00090B20" w:rsidRPr="00090B20">
        <w:rPr>
          <w:rFonts w:ascii="Arial" w:hAnsi="Arial" w:cs="Arial"/>
          <w:b/>
          <w:sz w:val="20"/>
        </w:rPr>
        <w:t>DANIEL RADETA</w:t>
      </w:r>
      <w:r w:rsidR="00090B20">
        <w:rPr>
          <w:rFonts w:ascii="Arial" w:hAnsi="Arial" w:cs="Arial"/>
          <w:b/>
          <w:sz w:val="20"/>
        </w:rPr>
        <w:t xml:space="preserve"> </w:t>
      </w:r>
      <w:r>
        <w:rPr>
          <w:rFonts w:ascii="Arial" w:hAnsi="Arial" w:cs="Arial"/>
          <w:b/>
          <w:sz w:val="20"/>
        </w:rPr>
        <w:t xml:space="preserve">u ime </w:t>
      </w:r>
      <w:r w:rsidR="008A5323">
        <w:rPr>
          <w:rFonts w:ascii="Arial" w:hAnsi="Arial" w:cs="Arial"/>
          <w:b/>
          <w:sz w:val="20"/>
        </w:rPr>
        <w:t>KLUBA VIJEĆNIKA SDP</w:t>
      </w:r>
      <w:r>
        <w:rPr>
          <w:rFonts w:ascii="Arial" w:hAnsi="Arial" w:cs="Arial"/>
          <w:b/>
          <w:sz w:val="20"/>
        </w:rPr>
        <w:t xml:space="preserve">-a </w:t>
      </w:r>
      <w:r w:rsidR="00090B20">
        <w:rPr>
          <w:rFonts w:ascii="Arial" w:hAnsi="Arial" w:cs="Arial"/>
          <w:b/>
          <w:sz w:val="20"/>
        </w:rPr>
        <w:t>– 28. ožujka 2020.</w:t>
      </w:r>
    </w:p>
    <w:p w:rsidR="00090B20" w:rsidRDefault="00090B20" w:rsidP="00090B20">
      <w:pPr>
        <w:pStyle w:val="PlainText"/>
        <w:jc w:val="both"/>
        <w:rPr>
          <w:rFonts w:ascii="Arial" w:hAnsi="Arial" w:cs="Arial"/>
        </w:rPr>
      </w:pPr>
    </w:p>
    <w:p w:rsidR="00090B20" w:rsidRPr="00090B20" w:rsidRDefault="00090B20" w:rsidP="00090B20">
      <w:pPr>
        <w:pStyle w:val="PlainText"/>
        <w:jc w:val="both"/>
        <w:rPr>
          <w:rFonts w:ascii="Arial" w:hAnsi="Arial" w:cs="Arial"/>
        </w:rPr>
      </w:pPr>
      <w:r w:rsidRPr="00090B20">
        <w:rPr>
          <w:rFonts w:ascii="Arial" w:hAnsi="Arial" w:cs="Arial"/>
        </w:rPr>
        <w:t>U prilogu ovog maila je amandman kluba vijećnika SDP-a Zadar. Molimo vas da ovaj amandman pošaljete svim vijećnicima. Ukoliko niste u mogućnosti poslat ćemo ga mi u ime kluba.</w:t>
      </w:r>
    </w:p>
    <w:p w:rsidR="00090B20" w:rsidRPr="00090B20" w:rsidRDefault="00090B20" w:rsidP="00090B20">
      <w:pPr>
        <w:jc w:val="both"/>
        <w:rPr>
          <w:rFonts w:ascii="Arial" w:hAnsi="Arial" w:cs="Arial"/>
        </w:rPr>
      </w:pPr>
      <w:r w:rsidRPr="00090B20">
        <w:rPr>
          <w:rFonts w:ascii="Arial" w:hAnsi="Arial" w:cs="Arial"/>
        </w:rPr>
        <w:t>Klub vijećnika SDP-a u Gradskom vijeću Grada Zadra</w:t>
      </w:r>
    </w:p>
    <w:p w:rsidR="00090B20" w:rsidRPr="00090B20" w:rsidRDefault="00090B20" w:rsidP="00090B20">
      <w:pPr>
        <w:jc w:val="both"/>
        <w:rPr>
          <w:rFonts w:ascii="Arial" w:hAnsi="Arial" w:cs="Arial"/>
        </w:rPr>
      </w:pP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t>Gradsko vijeće</w:t>
      </w:r>
    </w:p>
    <w:p w:rsidR="00090B20" w:rsidRPr="00090B20" w:rsidRDefault="00090B20" w:rsidP="00090B20">
      <w:pPr>
        <w:jc w:val="both"/>
        <w:rPr>
          <w:rFonts w:ascii="Arial" w:hAnsi="Arial" w:cs="Arial"/>
        </w:rPr>
      </w:pP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r>
      <w:r w:rsidRPr="00090B20">
        <w:rPr>
          <w:rFonts w:ascii="Arial" w:hAnsi="Arial" w:cs="Arial"/>
        </w:rPr>
        <w:tab/>
        <w:t>Zvonimir Vrančić, predsjednik</w:t>
      </w:r>
    </w:p>
    <w:p w:rsidR="00090B20" w:rsidRDefault="00090B20" w:rsidP="00090B20">
      <w:pPr>
        <w:jc w:val="both"/>
        <w:rPr>
          <w:rFonts w:ascii="Arial" w:hAnsi="Arial" w:cs="Arial"/>
        </w:rPr>
      </w:pPr>
    </w:p>
    <w:p w:rsidR="00090B20" w:rsidRPr="00090B20" w:rsidRDefault="00090B20" w:rsidP="00090B20">
      <w:pPr>
        <w:jc w:val="both"/>
        <w:rPr>
          <w:rFonts w:ascii="Arial" w:hAnsi="Arial" w:cs="Arial"/>
        </w:rPr>
      </w:pPr>
      <w:r w:rsidRPr="00090B20">
        <w:rPr>
          <w:rFonts w:ascii="Arial" w:hAnsi="Arial" w:cs="Arial"/>
        </w:rPr>
        <w:t>PREDMET: Prijedlog Odluke o privremenom oslobađanju od plaćanja zakupnine za poslovne prostore u vlasništvu Grada Zadra</w:t>
      </w:r>
    </w:p>
    <w:p w:rsidR="00090B20" w:rsidRPr="00090B20" w:rsidRDefault="00090B20" w:rsidP="00090B20">
      <w:pPr>
        <w:jc w:val="both"/>
        <w:rPr>
          <w:rFonts w:ascii="Arial" w:hAnsi="Arial" w:cs="Arial"/>
        </w:rPr>
      </w:pPr>
    </w:p>
    <w:p w:rsidR="00090B20" w:rsidRPr="00090B20" w:rsidRDefault="00090B20" w:rsidP="00090B20">
      <w:pPr>
        <w:jc w:val="center"/>
        <w:rPr>
          <w:rFonts w:ascii="Arial" w:hAnsi="Arial" w:cs="Arial"/>
          <w:b/>
          <w:szCs w:val="28"/>
        </w:rPr>
      </w:pPr>
      <w:r w:rsidRPr="00090B20">
        <w:rPr>
          <w:rFonts w:ascii="Arial" w:hAnsi="Arial" w:cs="Arial"/>
          <w:b/>
          <w:szCs w:val="28"/>
        </w:rPr>
        <w:t>AMANDMANI</w:t>
      </w:r>
    </w:p>
    <w:p w:rsidR="00090B20" w:rsidRPr="00090B20" w:rsidRDefault="00090B20" w:rsidP="00090B20">
      <w:pPr>
        <w:jc w:val="both"/>
        <w:rPr>
          <w:rFonts w:ascii="Arial" w:hAnsi="Arial" w:cs="Arial"/>
          <w:b/>
          <w:sz w:val="28"/>
          <w:szCs w:val="28"/>
        </w:rPr>
      </w:pPr>
    </w:p>
    <w:p w:rsidR="00090B20" w:rsidRPr="00090B20" w:rsidRDefault="00090B20" w:rsidP="00090B20">
      <w:pPr>
        <w:jc w:val="both"/>
        <w:rPr>
          <w:rFonts w:ascii="Arial" w:hAnsi="Arial" w:cs="Arial"/>
        </w:rPr>
      </w:pPr>
      <w:r w:rsidRPr="00090B20">
        <w:rPr>
          <w:rFonts w:ascii="Arial" w:hAnsi="Arial" w:cs="Arial"/>
        </w:rPr>
        <w:t xml:space="preserve">Iako podržavamo mjeru oslobađanja od plaćanja zakupnine za poslovne prostore, istu u ovom trenutku smatramo nedostatnom. </w:t>
      </w:r>
    </w:p>
    <w:p w:rsidR="00090B20" w:rsidRPr="00090B20" w:rsidRDefault="00090B20" w:rsidP="00090B20">
      <w:pPr>
        <w:jc w:val="both"/>
        <w:rPr>
          <w:rFonts w:ascii="Arial" w:hAnsi="Arial" w:cs="Arial"/>
        </w:rPr>
      </w:pPr>
      <w:r w:rsidRPr="00090B20">
        <w:rPr>
          <w:rFonts w:ascii="Arial" w:hAnsi="Arial" w:cs="Arial"/>
        </w:rPr>
        <w:t>Mali obrtnici i poduzetnici su zbog pojave koronavirusa i nužnih Odluka Stožera Civilne zaštite dovedeni na rub opstanka, a u ovom trenutku još uvijek nema realne procjene do kada će restriktivne mjere u ovom obliku trajati.</w:t>
      </w:r>
    </w:p>
    <w:p w:rsidR="00090B20" w:rsidRPr="00090B20" w:rsidRDefault="00090B20" w:rsidP="00090B20">
      <w:pPr>
        <w:jc w:val="both"/>
        <w:rPr>
          <w:rFonts w:ascii="Arial" w:hAnsi="Arial" w:cs="Arial"/>
        </w:rPr>
      </w:pPr>
      <w:r w:rsidRPr="00090B20">
        <w:rPr>
          <w:rFonts w:ascii="Arial" w:hAnsi="Arial" w:cs="Arial"/>
        </w:rPr>
        <w:t>Stoga, Klub vijećnika SDP-a u Gradskom vijeću Grada Zadra predlaže sljedeće amandmane na Odluku:</w:t>
      </w:r>
    </w:p>
    <w:p w:rsidR="00090B20" w:rsidRPr="00090B20" w:rsidRDefault="00090B20" w:rsidP="00090B20">
      <w:pPr>
        <w:jc w:val="both"/>
        <w:rPr>
          <w:rFonts w:ascii="Arial" w:hAnsi="Arial" w:cs="Arial"/>
        </w:rPr>
      </w:pPr>
    </w:p>
    <w:p w:rsidR="00090B20" w:rsidRPr="00090B20" w:rsidRDefault="00090B20" w:rsidP="00090B20">
      <w:pPr>
        <w:jc w:val="both"/>
        <w:rPr>
          <w:rFonts w:ascii="Arial" w:hAnsi="Arial" w:cs="Arial"/>
          <w:b/>
        </w:rPr>
      </w:pPr>
      <w:r w:rsidRPr="00090B20">
        <w:rPr>
          <w:rFonts w:ascii="Arial" w:hAnsi="Arial" w:cs="Arial"/>
          <w:b/>
        </w:rPr>
        <w:t>Amandman 1.</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oslobađanje od plaćanja komunalne naknade i naknade za uređenje voda za sve fizičke (obrtnike) i pravne osobe koje su zbog pojave koronavirusa Odlukom stožera morale u potpunosti prestati s radom (do dana prestanka ovih restriktivnih mjera + 30 dana od ponovnog otvaranja)</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oslobađanje od plaćanja prireza za sve fizičke (obrtnike) i pravne osobe koje su zbog pojave koronavirusa Odlukom stožera morale u potpunosti prestati s radom (do dana prestanka ovih restriktivnih mjera + 30 dana od ponovnog otvaranja)</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oslobađanje od plaćanja računa za odvoz otpada, vodne usluge i odvodnju za sve fizičke osobe (obrtnike) i pravne osobe koje su zbog pojave koronavirusa Odlukom stožera morale u potpunosti prestati s radom (do dana prestanka ovih restriktivnih mjera + 30 dana od ponovnog otvaranja)</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oslobađanje od plaćanja računa za Turističku zajednicu i spomeničku rentu za sve fizičke (obrtnike) i pravne osobe koje su zbog pojave koronavirusa Odlukom stožera morale u potpunosti prestati s radom (do dana prestanka ovih restriktivnih mjera + 30 dana od ponovnog otvaranja)</w:t>
      </w:r>
    </w:p>
    <w:p w:rsidR="00090B20" w:rsidRPr="00C129CD" w:rsidRDefault="00090B20" w:rsidP="00090B20">
      <w:pPr>
        <w:jc w:val="both"/>
        <w:rPr>
          <w:rFonts w:ascii="Arial" w:hAnsi="Arial" w:cs="Arial"/>
          <w:sz w:val="6"/>
        </w:rPr>
      </w:pPr>
    </w:p>
    <w:p w:rsidR="00090B20" w:rsidRPr="00090B20" w:rsidRDefault="00090B20" w:rsidP="00090B20">
      <w:pPr>
        <w:jc w:val="both"/>
        <w:rPr>
          <w:rFonts w:ascii="Arial" w:hAnsi="Arial" w:cs="Arial"/>
          <w:b/>
        </w:rPr>
      </w:pPr>
      <w:r w:rsidRPr="00090B20">
        <w:rPr>
          <w:rFonts w:ascii="Arial" w:hAnsi="Arial" w:cs="Arial"/>
          <w:b/>
        </w:rPr>
        <w:t>Amandman 2.</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smanjivanje računa komunalne naknade i naknade za uređenje voda za 50% za sve fizičke (obrtnike) i pravne osobe koje su zbog pojave koronavirusa Odlukom stožera morale ograničiti svoj rad (do dana prestanka ovih restriktivnih mjera + 30 dana)</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smanjivanje prireza za 50% za sve fizičke (obrtnike) i pravne osobe koje su zbog pojave koronavirusa Odlukom stožera morale ograničiti svoj rad (do dana prestanka ovih restriktivnih mjera + 30 dana)</w:t>
      </w:r>
    </w:p>
    <w:p w:rsidR="00090B20" w:rsidRP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smanjivanje računa za odvoz otpada, vodne usluge i odvodnju za 50% za sve fizičke osobe (obrtnike) i pravne osobe koje su zbog pojave koronavirusa Odlukom stožera morale ograničiti svoj rad (do dana prestanka ovih restriktivnih mjera + 30 dana)</w:t>
      </w:r>
    </w:p>
    <w:p w:rsidR="00090B20" w:rsidRDefault="00090B20" w:rsidP="00090B20">
      <w:pPr>
        <w:pStyle w:val="ListParagraph"/>
        <w:numPr>
          <w:ilvl w:val="0"/>
          <w:numId w:val="2"/>
        </w:numPr>
        <w:spacing w:line="259" w:lineRule="auto"/>
        <w:jc w:val="both"/>
        <w:rPr>
          <w:rFonts w:ascii="Arial" w:hAnsi="Arial" w:cs="Arial"/>
        </w:rPr>
      </w:pPr>
      <w:r w:rsidRPr="00090B20">
        <w:rPr>
          <w:rFonts w:ascii="Arial" w:hAnsi="Arial" w:cs="Arial"/>
        </w:rPr>
        <w:t>smanjivanje računa za Turističku zajednicu i spomeničku rentu za 50%  za sve fizičke (obrtnike) i pravne osobe koje su zbog pojave koronavirusa Odlukom stožera morale ograničiti svoj rad (do dana prestanka ovih restriktivnih mjera + 30 dana)</w:t>
      </w:r>
    </w:p>
    <w:p w:rsidR="00090B20" w:rsidRDefault="00C129CD" w:rsidP="00090B20">
      <w:pPr>
        <w:pStyle w:val="PlainText"/>
        <w:jc w:val="both"/>
        <w:rPr>
          <w:rFonts w:ascii="Arial" w:hAnsi="Arial" w:cs="Arial"/>
          <w:b/>
          <w:sz w:val="20"/>
        </w:rPr>
      </w:pPr>
      <w:r>
        <w:rPr>
          <w:rFonts w:ascii="Arial" w:hAnsi="Arial" w:cs="Arial"/>
          <w:b/>
          <w:sz w:val="20"/>
        </w:rPr>
        <w:lastRenderedPageBreak/>
        <w:t xml:space="preserve">2.  -   </w:t>
      </w:r>
      <w:r w:rsidR="00090B20">
        <w:rPr>
          <w:rFonts w:ascii="Arial" w:hAnsi="Arial" w:cs="Arial"/>
          <w:b/>
          <w:sz w:val="20"/>
        </w:rPr>
        <w:t xml:space="preserve">ANTONIO BAUS </w:t>
      </w:r>
      <w:r>
        <w:rPr>
          <w:rFonts w:ascii="Arial" w:hAnsi="Arial" w:cs="Arial"/>
          <w:b/>
          <w:sz w:val="20"/>
        </w:rPr>
        <w:t xml:space="preserve">u ime </w:t>
      </w:r>
      <w:r w:rsidR="008A5323">
        <w:rPr>
          <w:rFonts w:ascii="Arial" w:hAnsi="Arial" w:cs="Arial"/>
          <w:b/>
          <w:sz w:val="20"/>
        </w:rPr>
        <w:t xml:space="preserve">VIJEĆNIKA </w:t>
      </w:r>
      <w:r w:rsidR="00B36F10">
        <w:rPr>
          <w:rFonts w:ascii="Arial" w:hAnsi="Arial" w:cs="Arial"/>
          <w:b/>
          <w:sz w:val="20"/>
        </w:rPr>
        <w:t xml:space="preserve">AKCIJE MLADIH </w:t>
      </w:r>
      <w:r>
        <w:rPr>
          <w:rFonts w:ascii="Arial" w:hAnsi="Arial" w:cs="Arial"/>
          <w:b/>
          <w:sz w:val="20"/>
        </w:rPr>
        <w:t xml:space="preserve">i MOSTA  </w:t>
      </w:r>
      <w:r w:rsidR="00090B20">
        <w:rPr>
          <w:rFonts w:ascii="Arial" w:hAnsi="Arial" w:cs="Arial"/>
          <w:b/>
          <w:sz w:val="20"/>
        </w:rPr>
        <w:t>– 30. ožujka 2020.</w:t>
      </w:r>
    </w:p>
    <w:p w:rsidR="00090B20" w:rsidRPr="00090B20" w:rsidRDefault="00090B20" w:rsidP="00090B20">
      <w:pPr>
        <w:pStyle w:val="NormalWeb"/>
        <w:jc w:val="both"/>
        <w:rPr>
          <w:rFonts w:ascii="Arial" w:hAnsi="Arial" w:cs="Arial"/>
          <w:color w:val="000000"/>
          <w:sz w:val="22"/>
        </w:rPr>
      </w:pPr>
      <w:r w:rsidRPr="00090B20">
        <w:rPr>
          <w:rFonts w:ascii="Arial" w:hAnsi="Arial" w:cs="Arial"/>
          <w:color w:val="000000"/>
          <w:sz w:val="22"/>
        </w:rPr>
        <w:t>PREDMET: Prijedlog Odluke o privremenom oslobađanju od plaćanja zakupnine za poslovne prostore u vlasništvu Grada Zadra</w:t>
      </w:r>
    </w:p>
    <w:p w:rsidR="00090B20" w:rsidRPr="00090B20" w:rsidRDefault="00090B20" w:rsidP="00090B20">
      <w:pPr>
        <w:pStyle w:val="NormalWeb"/>
        <w:jc w:val="center"/>
        <w:rPr>
          <w:rFonts w:ascii="Arial" w:hAnsi="Arial" w:cs="Arial"/>
          <w:b/>
          <w:color w:val="000000"/>
          <w:sz w:val="22"/>
        </w:rPr>
      </w:pPr>
      <w:r w:rsidRPr="00090B20">
        <w:rPr>
          <w:rFonts w:ascii="Arial" w:hAnsi="Arial" w:cs="Arial"/>
          <w:b/>
          <w:color w:val="000000"/>
          <w:sz w:val="22"/>
        </w:rPr>
        <w:t>AMANDMANI</w:t>
      </w:r>
    </w:p>
    <w:p w:rsidR="00090B20" w:rsidRPr="00090B20" w:rsidRDefault="00090B20" w:rsidP="00090B20">
      <w:pPr>
        <w:jc w:val="both"/>
        <w:rPr>
          <w:rFonts w:ascii="Arial" w:hAnsi="Arial" w:cs="Arial"/>
          <w:szCs w:val="24"/>
        </w:rPr>
      </w:pPr>
    </w:p>
    <w:p w:rsidR="00090B20" w:rsidRPr="00090B20" w:rsidRDefault="00090B20" w:rsidP="00090B20">
      <w:pPr>
        <w:jc w:val="both"/>
        <w:rPr>
          <w:rFonts w:ascii="Arial" w:hAnsi="Arial" w:cs="Arial"/>
          <w:szCs w:val="24"/>
        </w:rPr>
      </w:pPr>
      <w:r w:rsidRPr="00090B20">
        <w:rPr>
          <w:rFonts w:ascii="Arial" w:hAnsi="Arial" w:cs="Arial"/>
          <w:szCs w:val="24"/>
        </w:rPr>
        <w:t>Kao direktnu pomoć građanima predlažem sljedeći set amandmana na raspravljanje:</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Ukidanje obveze plaćanja prireza (trajno) ili minimalno na rok od jedne godine. Veliki broj naših sugrađana je ostao ili će ostati bez posla, ostalima će se smanjivati plaće – ova mjera pomoći će zahvatiti većinu naših sugrađana tj. većinu kućanstava. Prosječna pomoć kućanstvu bi iznosila 100,00 kn/mj odnosno 1.200,00 kn u roku od jedne godine. Sredstva nadoknaditi rezanjem rashodovne strane proračuna.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Ukidanje obveze plaćanja komunalne naknade i naknade uređenje voda na rok od jedne godine. - Ova mjera zahvaća sva kućanstva, prosječna pomoć kućanstvu bi iznosila cca 110,00 kn/mj odnosno 1.320,00 kn u roku od jedne godine. Sredstva nadoknaditi rezanjem rashodovne strane proračuna.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Zamrzavanje svih plaćanja poput odvoza smeća, potrošnje vode (uključivo sa svim naknadama) i drugih računa na razdoblje od 6 mjeseci ili smanjenje svih davanja  za 50 % na rok od jedne godine. -  Ova mjera zahvaća sva kućanstva, prosječna pomoć po kućanstvu bi iznosila cca 100,00 kn/mj odnosno 1.200,00 kn u roku jedne godine. Sredstva nadoknaditi rezanjem rashodovne strane proračuna.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Otvaranjem humanitarnog računa solidarnosti za donacije najugroženijim građanima. Socijalna služba bi garantirala dostavu pomoći najugroženijima. Mi smo vrsta s razvijenom empatijom, onaj tko može će pomoć koliko može onima kojima pomoć zatreba. Moramo osigurati transparentnost i povjerenje. Trošak je zanemariv a korist je višestruka jer će osim konkretne pomoći pokazati zajedništvo koje nam je sad prijeko potrebno.</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Povećanje pomoći pučkoj kuhinji logističkim djelovanjem. Organizirano prikupljati donacije najnužnijih potrepština od proizvođača ili preko trgovačkih centara, i u suradnji s Crvenim križem proširiti mrežu dostave, osigurati sigurne i neprekinute lance dostave najnužnijih namirnica i proizvoda.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Osnovanje kriznog stožera gradskog vijeća koji bi djelovao u realnom vremenu te kao savjetodavno tijelo koordinirao javno-privatnim partnerstvom u borbi protiv virusa. (Primjer industrijske škole) i planiralo poslijekrizna radnje na oporavku društva u cjelini. Reorganizirati sve zaposlenike u gradu Zadru i gradskim tvrtkama – dali svi oni trenutno rade, koliko ih radi od kuće, postoje li slučajevi gdje grad ne može osigurati siguran rad, koliko je takvih radnih mjesta..Reorganizacijom dio zaposlenika reorganizirati na „drugu liniju fronte“, s Hrvatskim zavodom za zapošljavanje , uz naknadu angažirati građane za radove na „drugoj liniji fronte“. Organizirati široke javne rasprave gospodarstvenika s građanima – zajedno smo u problemima, zajedno ćemo ih prevladati!</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Smanjenje plaća isplaćenih iz gradskog proračuna – Sve plaće manje od državnog prosjeka za sada ne smanjivati – plaće od državnog prosjeka do 8.000,00 kn smanjiti za 10 %, plaće od 8.000,00 – 10.000,00 kn smanjiti 20 %, sve veće od 10.000,00 kn smanjiti za 30 %. Izraditi projekcije mogućih budućih djelovanja kroz sumu plaća i broj zaposlenih, otpuštanja izbjeći reorganizacijom radnih mjesta.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Hitan rebalans proračuna. Napraviti analizu smanjenja prihodovne strane proračuna i pripremiti preraspodjelu sredstava. Potrebno je izraditi više projekcija mogućeg utjecaja krize na proračun u minimalno naredne tri godine kako bismo mogli donositi maksimalno korisne mjere u pravom trenutku istovremeno pomažući građanstvo i gospodarstvo.</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lastRenderedPageBreak/>
        <w:t>Djeca i osobe s posebnim potrebama. Kako na njih utječe ovo stanje, trebaju li ekstra pomoć. Dali i dalje funkcionira sustav asistenata za djecu s posebnim potrebama. Potrebno je organizirati poseban tim ili timove koji bi pokušali ublažiti ionako tešku situaciju osobama s posebnim potrebama. Potrebno je zaštititi primanja roditelja ili skrbnika osoba s posebnim potrebama.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Rasprava o načinu ekstra vrednovanja svih građana sa „ radnom obvezom“, u prvom redu zdravstvenog kadra ali i trgovaca, prijevoznika, volontera i svih ostalih s prve linije fronta kada kriza prođe i mogućnosti to dozvole.</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Organizirati partnerske razgovore s bankama. (U suradnji s državnim vrhom) – Tražiti maksimalne olakšice za građane, smanjenje cijene bankarskih usluga vođenja računa, kreditnih kartica, on line transakcija i drugi program povoljnih zajmova za građanstvo i gospodarstvo, reprogram postojećih kredita.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Organizirati partnerske razgovore s Tele operaterima. (U suradnji s državnim vrhom) –Tražiti maksimalne olakšice za građane, smanjenje cijene svih usluga, odgodu plaćanja ugovorenih obveza, reprogram postojećih obveza.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Zahtjev državnom vrhu za ukidanje TV pretplate na rok od godine dana.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Ukinuti plaćanja svih naknada političkim strankama, gradskim vijećnicima, nadzornim i upravnim odborima i sl.</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Izraditi analize i projekcije vjerojatne štete u turizmu. Razmisliti o ukidanju zabrane građevinskih radova ako projekcije turističke sezone ukažu na takvu mogućnost. Ukidanje svih turističkih poreza i nameta. Smanjenje broja turističkih zajednica spajanjem u veće i reorganizacijom radnih mjesta. Pripremiti se za mogućnost partnerstva s iznajmljivačima oko korištenja turističkih kapaciteta u zdravstvene svrhe.</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 suradnji sa sveučilištem organizirati pružanje psihološke pomoći žrtvama korona virusa i njihovim obiteljima, pomoć ljudima u samoizolaciji, pomoć djelatnicima sa „radnom obvezom“, savjeti za zabavu u vrijeme izolacije, on line komunikacija s građanima u izolaciji i dr..</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 suradnji s medijima i strukom provesti jaku medijsku kampanju edukacije stanovništva o važnosti pridržavanja uvedenih mjera borbe protiv epidemije, o trenutnim posljedicama na gospodarstvo i o načinima kojima ćemo izići iz ove krize.</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Ukinuti prezentacije i raspolaganje službenim vozilima. Ukinuti privatne PR stručnjake i te iznose preusmjeriti Crvenom križu ili potrebitijima.</w:t>
      </w:r>
    </w:p>
    <w:p w:rsidR="00090B20" w:rsidRPr="00090B20" w:rsidRDefault="00090B20" w:rsidP="00090B20">
      <w:pPr>
        <w:pStyle w:val="ListParagraph"/>
        <w:numPr>
          <w:ilvl w:val="0"/>
          <w:numId w:val="3"/>
        </w:numPr>
        <w:spacing w:line="259" w:lineRule="auto"/>
        <w:jc w:val="both"/>
        <w:rPr>
          <w:rFonts w:ascii="Arial" w:hAnsi="Arial" w:cs="Arial"/>
          <w:szCs w:val="24"/>
        </w:rPr>
      </w:pPr>
      <w:r w:rsidRPr="00090B20">
        <w:rPr>
          <w:rFonts w:ascii="Arial" w:hAnsi="Arial" w:cs="Arial"/>
          <w:szCs w:val="24"/>
        </w:rPr>
        <w:t>Ukidanje naplate parkinga do isteka posebnih mjera. Zbog uvedenih mjera ograničenog kretanja jedini koji koriste usluge parkiranja su lokalni stanovnici ili  „osobe s radnom obvezom“ dakle, svi s prve fronte. Nema smisla da se samo njima naplaćuje parking.</w:t>
      </w:r>
    </w:p>
    <w:p w:rsidR="00090B20" w:rsidRDefault="00090B20" w:rsidP="00090B20">
      <w:pPr>
        <w:jc w:val="both"/>
        <w:rPr>
          <w:rFonts w:ascii="Arial" w:hAnsi="Arial" w:cs="Arial"/>
        </w:rPr>
      </w:pPr>
    </w:p>
    <w:p w:rsidR="00C129CD" w:rsidRPr="00090B20" w:rsidRDefault="00C129CD" w:rsidP="00090B20">
      <w:pPr>
        <w:jc w:val="both"/>
        <w:rPr>
          <w:rFonts w:ascii="Arial" w:hAnsi="Arial" w:cs="Arial"/>
        </w:rPr>
      </w:pPr>
    </w:p>
    <w:p w:rsidR="00090B20" w:rsidRPr="00090B20" w:rsidRDefault="00090B20" w:rsidP="00090B20">
      <w:pPr>
        <w:jc w:val="both"/>
        <w:rPr>
          <w:rFonts w:ascii="Arial" w:hAnsi="Arial" w:cs="Arial"/>
        </w:rPr>
      </w:pPr>
    </w:p>
    <w:p w:rsidR="00090B20" w:rsidRPr="00090B20" w:rsidRDefault="00C129CD" w:rsidP="00090B20">
      <w:pPr>
        <w:pStyle w:val="PlainText"/>
        <w:jc w:val="both"/>
        <w:rPr>
          <w:rFonts w:ascii="Arial" w:hAnsi="Arial" w:cs="Arial"/>
          <w:b/>
          <w:sz w:val="20"/>
        </w:rPr>
      </w:pPr>
      <w:r>
        <w:rPr>
          <w:rFonts w:ascii="Arial" w:hAnsi="Arial" w:cs="Arial"/>
          <w:b/>
          <w:sz w:val="20"/>
        </w:rPr>
        <w:t xml:space="preserve">3.  </w:t>
      </w:r>
      <w:r w:rsidR="00090B20">
        <w:rPr>
          <w:rFonts w:ascii="Arial" w:hAnsi="Arial" w:cs="Arial"/>
          <w:b/>
          <w:sz w:val="20"/>
        </w:rPr>
        <w:t>MLADEN MALTA</w:t>
      </w:r>
      <w:r w:rsidR="00B36F10">
        <w:rPr>
          <w:rFonts w:ascii="Arial" w:hAnsi="Arial" w:cs="Arial"/>
          <w:b/>
          <w:sz w:val="20"/>
        </w:rPr>
        <w:t xml:space="preserve"> u ime </w:t>
      </w:r>
      <w:r w:rsidR="007D32E9">
        <w:rPr>
          <w:rFonts w:ascii="Arial" w:hAnsi="Arial" w:cs="Arial"/>
          <w:b/>
          <w:sz w:val="20"/>
        </w:rPr>
        <w:t xml:space="preserve">KLUBA VIJEĆNIKA AKCIJE MLADIH I MOSTA </w:t>
      </w:r>
      <w:r w:rsidR="00090B20">
        <w:rPr>
          <w:rFonts w:ascii="Arial" w:hAnsi="Arial" w:cs="Arial"/>
          <w:b/>
          <w:sz w:val="20"/>
        </w:rPr>
        <w:t>– 30. ožujka 2020.</w:t>
      </w:r>
    </w:p>
    <w:p w:rsidR="00090B20" w:rsidRPr="00090B20" w:rsidRDefault="00090B20" w:rsidP="00090B20">
      <w:pPr>
        <w:spacing w:line="259" w:lineRule="auto"/>
        <w:jc w:val="both"/>
        <w:rPr>
          <w:rFonts w:ascii="Arial" w:hAnsi="Arial" w:cs="Arial"/>
          <w:sz w:val="20"/>
        </w:rPr>
      </w:pPr>
    </w:p>
    <w:p w:rsidR="00090B20" w:rsidRPr="00090B20" w:rsidRDefault="00090B20" w:rsidP="00090B20">
      <w:pPr>
        <w:rPr>
          <w:rFonts w:ascii="Arial" w:hAnsi="Arial" w:cs="Arial"/>
          <w:szCs w:val="24"/>
          <w:shd w:val="clear" w:color="auto" w:fill="FFFFFF"/>
        </w:rPr>
      </w:pPr>
      <w:r w:rsidRPr="00090B20">
        <w:rPr>
          <w:rFonts w:ascii="Arial" w:hAnsi="Arial" w:cs="Arial"/>
          <w:szCs w:val="24"/>
          <w:shd w:val="clear" w:color="auto" w:fill="FFFFFF"/>
        </w:rPr>
        <w:t xml:space="preserve">Klub vijećnika Akcije mladih i Mosta </w:t>
      </w:r>
    </w:p>
    <w:p w:rsidR="00090B20" w:rsidRPr="00090B20" w:rsidRDefault="00090B20" w:rsidP="00090B20">
      <w:pPr>
        <w:pStyle w:val="ListParagraph"/>
        <w:rPr>
          <w:rFonts w:ascii="Arial" w:hAnsi="Arial" w:cs="Arial"/>
          <w:szCs w:val="24"/>
          <w:shd w:val="clear" w:color="auto" w:fill="FFFFFF"/>
        </w:rPr>
      </w:pPr>
      <w:r w:rsidRPr="00090B20">
        <w:rPr>
          <w:rFonts w:ascii="Arial" w:hAnsi="Arial" w:cs="Arial"/>
          <w:szCs w:val="24"/>
          <w:shd w:val="clear" w:color="auto" w:fill="FFFFFF"/>
        </w:rPr>
        <w:t xml:space="preserve">                                                                       Gradsko vijeće</w:t>
      </w:r>
    </w:p>
    <w:p w:rsidR="00090B20" w:rsidRPr="00090B20" w:rsidRDefault="00090B20" w:rsidP="00090B20">
      <w:pPr>
        <w:pStyle w:val="ListParagraph"/>
        <w:rPr>
          <w:rFonts w:ascii="Arial" w:hAnsi="Arial" w:cs="Arial"/>
          <w:szCs w:val="24"/>
          <w:shd w:val="clear" w:color="auto" w:fill="FFFFFF"/>
        </w:rPr>
      </w:pPr>
      <w:r w:rsidRPr="00090B20">
        <w:rPr>
          <w:rFonts w:ascii="Arial" w:hAnsi="Arial" w:cs="Arial"/>
          <w:szCs w:val="24"/>
          <w:shd w:val="clear" w:color="auto" w:fill="FFFFFF"/>
        </w:rPr>
        <w:t xml:space="preserve">                                                              Zvonimir Vrančić, predsjednik</w:t>
      </w:r>
    </w:p>
    <w:p w:rsidR="00090B20" w:rsidRPr="00090B20" w:rsidRDefault="00090B20" w:rsidP="00090B20">
      <w:pPr>
        <w:jc w:val="both"/>
        <w:rPr>
          <w:rFonts w:ascii="Arial" w:hAnsi="Arial" w:cs="Arial"/>
          <w:szCs w:val="24"/>
          <w:shd w:val="clear" w:color="auto" w:fill="FFFFFF"/>
        </w:rPr>
      </w:pPr>
      <w:r w:rsidRPr="00090B20">
        <w:rPr>
          <w:rFonts w:ascii="Arial" w:hAnsi="Arial" w:cs="Arial"/>
          <w:szCs w:val="24"/>
          <w:shd w:val="clear" w:color="auto" w:fill="FFFFFF"/>
        </w:rPr>
        <w:t>PREDMET: Prijedlog Odluke o privremenom oslobađanju od plaćanja zakupnine za javne površine i poslovne prostore</w:t>
      </w:r>
    </w:p>
    <w:p w:rsidR="00090B20" w:rsidRPr="00090B20" w:rsidRDefault="00090B20" w:rsidP="00090B20">
      <w:pPr>
        <w:pStyle w:val="ListParagraph"/>
        <w:rPr>
          <w:rFonts w:ascii="Arial" w:hAnsi="Arial" w:cs="Arial"/>
          <w:sz w:val="10"/>
          <w:szCs w:val="24"/>
          <w:shd w:val="clear" w:color="auto" w:fill="FFFFFF"/>
        </w:rPr>
      </w:pPr>
    </w:p>
    <w:p w:rsidR="00090B20" w:rsidRPr="00090B20" w:rsidRDefault="00090B20" w:rsidP="00090B20">
      <w:pPr>
        <w:jc w:val="center"/>
        <w:rPr>
          <w:rFonts w:ascii="Arial" w:hAnsi="Arial" w:cs="Arial"/>
          <w:b/>
          <w:szCs w:val="24"/>
          <w:shd w:val="clear" w:color="auto" w:fill="FFFFFF"/>
        </w:rPr>
      </w:pPr>
      <w:r w:rsidRPr="00090B20">
        <w:rPr>
          <w:rFonts w:ascii="Arial" w:hAnsi="Arial" w:cs="Arial"/>
          <w:b/>
          <w:szCs w:val="24"/>
          <w:shd w:val="clear" w:color="auto" w:fill="FFFFFF"/>
        </w:rPr>
        <w:t>AMANDMAN</w:t>
      </w:r>
    </w:p>
    <w:p w:rsidR="00090B20" w:rsidRPr="00090B20" w:rsidRDefault="00090B20" w:rsidP="00090B20">
      <w:pPr>
        <w:jc w:val="center"/>
        <w:rPr>
          <w:rFonts w:ascii="Arial" w:hAnsi="Arial" w:cs="Arial"/>
          <w:b/>
          <w:szCs w:val="24"/>
          <w:shd w:val="clear" w:color="auto" w:fill="FFFFFF"/>
        </w:rPr>
      </w:pP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 xml:space="preserve">Ova privremena  oslobađanja  od plaćanja zakupa poslovnih prostora i javnih površina podržavam, ali isto tako ističem kako obrtnici i poduzetnici u ovom periodu epidemije ni ne koriste unajmljene  prostore  i javne površine od Grada Zadra i nisu u mogućnosti ostvariti nikakav prihod tako da ovo ne smatramo nikakvom pomoći ni </w:t>
      </w:r>
      <w:r w:rsidRPr="00090B20">
        <w:rPr>
          <w:rFonts w:ascii="Arial" w:hAnsi="Arial" w:cs="Arial"/>
          <w:szCs w:val="24"/>
          <w:shd w:val="clear" w:color="auto" w:fill="FFFFFF"/>
        </w:rPr>
        <w:lastRenderedPageBreak/>
        <w:t>olakšanjem  trenutne situacije za obrtnike i poduzetnike,već sasvim normalnom reakcijom odnosno otpisivanjem najma kojeg nije ni bilo u tom periodu.</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Privremena oslobađanja odnose se  na jako mali  broj ugroženih poslovanja obrtnika i poduzetnika s obzirom na ukupan broj istih.</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Molimo pisani odgovor koliki broj zakupnika i koji su to</w:t>
      </w:r>
      <w:r w:rsidRPr="00090B20">
        <w:rPr>
          <w:rFonts w:ascii="Arial" w:hAnsi="Arial" w:cs="Arial"/>
          <w:szCs w:val="24"/>
        </w:rPr>
        <w:br/>
      </w:r>
      <w:r w:rsidRPr="00090B20">
        <w:rPr>
          <w:rFonts w:ascii="Arial" w:hAnsi="Arial" w:cs="Arial"/>
          <w:szCs w:val="24"/>
          <w:shd w:val="clear" w:color="auto" w:fill="FFFFFF"/>
        </w:rPr>
        <w:t>zakupnici obuhvaćeni ovom mjerom, odnosno koji neće biti.</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S obzirom na ovu izvanrednu tešku situaciju za gospodarstvenike,</w:t>
      </w:r>
      <w:r w:rsidRPr="00090B20">
        <w:rPr>
          <w:rFonts w:ascii="Arial" w:hAnsi="Arial" w:cs="Arial"/>
          <w:szCs w:val="24"/>
        </w:rPr>
        <w:br/>
      </w:r>
      <w:r w:rsidRPr="00090B20">
        <w:rPr>
          <w:rFonts w:ascii="Arial" w:hAnsi="Arial" w:cs="Arial"/>
          <w:szCs w:val="24"/>
          <w:shd w:val="clear" w:color="auto" w:fill="FFFFFF"/>
        </w:rPr>
        <w:t>smatramo da pod hitno treba donijeti širi krug mjera koje će obuhvatiti</w:t>
      </w:r>
      <w:r w:rsidRPr="00090B20">
        <w:rPr>
          <w:rFonts w:ascii="Arial" w:hAnsi="Arial" w:cs="Arial"/>
          <w:szCs w:val="24"/>
        </w:rPr>
        <w:br/>
      </w:r>
      <w:r w:rsidRPr="00090B20">
        <w:rPr>
          <w:rFonts w:ascii="Arial" w:hAnsi="Arial" w:cs="Arial"/>
          <w:szCs w:val="24"/>
          <w:shd w:val="clear" w:color="auto" w:fill="FFFFFF"/>
        </w:rPr>
        <w:t>davanja prema Gradu Zadru, kao i prema tvrtkama čiji osnivač/vlasnik je</w:t>
      </w:r>
      <w:r w:rsidRPr="00090B20">
        <w:rPr>
          <w:rFonts w:ascii="Arial" w:hAnsi="Arial" w:cs="Arial"/>
          <w:szCs w:val="24"/>
        </w:rPr>
        <w:br/>
      </w:r>
      <w:r w:rsidRPr="00090B20">
        <w:rPr>
          <w:rFonts w:ascii="Arial" w:hAnsi="Arial" w:cs="Arial"/>
          <w:szCs w:val="24"/>
          <w:shd w:val="clear" w:color="auto" w:fill="FFFFFF"/>
        </w:rPr>
        <w:t>Grad Zadar, poput velikog broja drugih gradova u RH , kako bi se</w:t>
      </w:r>
      <w:r w:rsidRPr="00090B20">
        <w:rPr>
          <w:rFonts w:ascii="Arial" w:hAnsi="Arial" w:cs="Arial"/>
          <w:szCs w:val="24"/>
        </w:rPr>
        <w:br/>
      </w:r>
      <w:r w:rsidRPr="00090B20">
        <w:rPr>
          <w:rFonts w:ascii="Arial" w:hAnsi="Arial" w:cs="Arial"/>
          <w:szCs w:val="24"/>
          <w:shd w:val="clear" w:color="auto" w:fill="FFFFFF"/>
        </w:rPr>
        <w:t>izašlo u susret i ostalim zadarskim poduzetnicima koji nisu zakupnici.</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Udruženje obrtnika Zadar poslalo je 16.ožujka 2020.godine Uredu Gradonačelnika prijedlog mjera koje smatramo  bitnim za ublažavanje štetnih posljedica na zadarsko gospodarstvo prouzročenih epidemijom virusa COVID-19.</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 xml:space="preserve">Nisu dobili nikakvu povratnu informaciju niti ih je itko kontaktirao do danas, 30.ožujka 2020. godine. </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Na prošloj sjednici Gradskog vijeća vijećnik Mosta predložio je  da se što prije oformi radni tim sastavljen od predstavnika Grada,obrtnika i ostalih poduzetnika  sa ciljem da struka ukaže kojim mjerama smatra da joj se može pomoći.</w:t>
      </w:r>
    </w:p>
    <w:p w:rsidR="00090B20" w:rsidRPr="00090B20" w:rsidRDefault="00090B20" w:rsidP="00090B20">
      <w:pPr>
        <w:pStyle w:val="ListParagraph"/>
        <w:numPr>
          <w:ilvl w:val="0"/>
          <w:numId w:val="2"/>
        </w:numPr>
        <w:ind w:left="567" w:right="367" w:hanging="284"/>
        <w:jc w:val="both"/>
        <w:rPr>
          <w:rFonts w:ascii="Arial" w:hAnsi="Arial" w:cs="Arial"/>
          <w:szCs w:val="24"/>
          <w:shd w:val="clear" w:color="auto" w:fill="FFFFFF"/>
        </w:rPr>
      </w:pPr>
      <w:r w:rsidRPr="00090B20">
        <w:rPr>
          <w:rFonts w:ascii="Arial" w:hAnsi="Arial" w:cs="Arial"/>
          <w:szCs w:val="24"/>
          <w:shd w:val="clear" w:color="auto" w:fill="FFFFFF"/>
        </w:rPr>
        <w:t>Izvanredne su okolnosti i velika je zabrinutost obrtnika i poduzetnika za ukupno gospodarstvo,shvaćate li da vi vašim načinom donošenja mjera preuzimate odgovornost za zadarsko gospodarstvo ili ono što će od njega ostati?</w:t>
      </w:r>
    </w:p>
    <w:p w:rsidR="00090B20" w:rsidRPr="00090B20" w:rsidRDefault="00090B20" w:rsidP="00090B20">
      <w:pPr>
        <w:pStyle w:val="ListParagraph"/>
        <w:ind w:left="567" w:right="367" w:hanging="284"/>
        <w:rPr>
          <w:rFonts w:ascii="Verdana" w:hAnsi="Verdana"/>
          <w:color w:val="333333"/>
          <w:sz w:val="24"/>
          <w:szCs w:val="24"/>
          <w:shd w:val="clear" w:color="auto" w:fill="FFFFFF"/>
        </w:rPr>
      </w:pPr>
    </w:p>
    <w:p w:rsidR="00090B20" w:rsidRPr="00522D20" w:rsidRDefault="00090B20" w:rsidP="00090B20">
      <w:pPr>
        <w:pStyle w:val="NormalWeb"/>
        <w:jc w:val="right"/>
        <w:rPr>
          <w:color w:val="000000"/>
        </w:rPr>
      </w:pPr>
    </w:p>
    <w:p w:rsidR="00090B20" w:rsidRPr="00522D20" w:rsidRDefault="00090B20" w:rsidP="00090B20">
      <w:pPr>
        <w:pStyle w:val="NormalWeb"/>
        <w:jc w:val="right"/>
        <w:rPr>
          <w:color w:val="000000"/>
        </w:rPr>
      </w:pPr>
    </w:p>
    <w:p w:rsidR="00090B20" w:rsidRDefault="00090B20" w:rsidP="00090B20">
      <w:pPr>
        <w:pStyle w:val="NormalWeb"/>
        <w:jc w:val="both"/>
        <w:rPr>
          <w:rFonts w:ascii="Arial" w:hAnsi="Arial" w:cs="Arial"/>
          <w:color w:val="000000"/>
          <w:sz w:val="22"/>
        </w:rPr>
      </w:pPr>
    </w:p>
    <w:p w:rsidR="00090B20" w:rsidRPr="00090B20" w:rsidRDefault="00090B20" w:rsidP="00090B20">
      <w:pPr>
        <w:jc w:val="both"/>
        <w:rPr>
          <w:rFonts w:ascii="Arial" w:hAnsi="Arial" w:cs="Arial"/>
        </w:rPr>
      </w:pPr>
    </w:p>
    <w:sectPr w:rsidR="00090B20" w:rsidRPr="00090B20" w:rsidSect="000B5B13">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C5DF8"/>
    <w:multiLevelType w:val="hybridMultilevel"/>
    <w:tmpl w:val="15FA723C"/>
    <w:lvl w:ilvl="0" w:tplc="4D44ADE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82F41FE"/>
    <w:multiLevelType w:val="hybridMultilevel"/>
    <w:tmpl w:val="EA6E17F6"/>
    <w:lvl w:ilvl="0" w:tplc="F8CAFFCC">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673A6FF9"/>
    <w:multiLevelType w:val="hybridMultilevel"/>
    <w:tmpl w:val="040CBE8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98"/>
    <w:rsid w:val="00090B20"/>
    <w:rsid w:val="000B5B13"/>
    <w:rsid w:val="001275AE"/>
    <w:rsid w:val="002C3F56"/>
    <w:rsid w:val="003376E3"/>
    <w:rsid w:val="004E793C"/>
    <w:rsid w:val="006869E6"/>
    <w:rsid w:val="007D32E9"/>
    <w:rsid w:val="008553EE"/>
    <w:rsid w:val="00856EB4"/>
    <w:rsid w:val="008A5323"/>
    <w:rsid w:val="00921BB2"/>
    <w:rsid w:val="00957198"/>
    <w:rsid w:val="00B0282B"/>
    <w:rsid w:val="00B36C93"/>
    <w:rsid w:val="00B36F10"/>
    <w:rsid w:val="00BA286A"/>
    <w:rsid w:val="00C129CD"/>
    <w:rsid w:val="00C43E65"/>
    <w:rsid w:val="00CD4F20"/>
    <w:rsid w:val="00F359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E3"/>
    <w:pPr>
      <w:spacing w:after="160" w:line="252" w:lineRule="auto"/>
      <w:ind w:left="720"/>
      <w:contextualSpacing/>
    </w:pPr>
  </w:style>
  <w:style w:type="paragraph" w:styleId="PlainText">
    <w:name w:val="Plain Text"/>
    <w:basedOn w:val="Normal"/>
    <w:link w:val="PlainTextChar"/>
    <w:uiPriority w:val="99"/>
    <w:semiHidden/>
    <w:unhideWhenUsed/>
    <w:rsid w:val="003376E3"/>
    <w:rPr>
      <w:rFonts w:cstheme="minorBidi"/>
      <w:szCs w:val="21"/>
    </w:rPr>
  </w:style>
  <w:style w:type="character" w:customStyle="1" w:styleId="PlainTextChar">
    <w:name w:val="Plain Text Char"/>
    <w:basedOn w:val="DefaultParagraphFont"/>
    <w:link w:val="PlainText"/>
    <w:uiPriority w:val="99"/>
    <w:semiHidden/>
    <w:rsid w:val="003376E3"/>
    <w:rPr>
      <w:rFonts w:ascii="Calibri" w:hAnsi="Calibri"/>
      <w:szCs w:val="21"/>
    </w:rPr>
  </w:style>
  <w:style w:type="paragraph" w:styleId="NormalWeb">
    <w:name w:val="Normal (Web)"/>
    <w:basedOn w:val="Normal"/>
    <w:uiPriority w:val="99"/>
    <w:semiHidden/>
    <w:unhideWhenUsed/>
    <w:rsid w:val="001275AE"/>
    <w:pPr>
      <w:spacing w:before="100" w:beforeAutospacing="1" w:after="100" w:afterAutospacing="1"/>
    </w:pPr>
    <w:rPr>
      <w:rFonts w:ascii="Times New Roman" w:hAnsi="Times New Roman"/>
      <w:sz w:val="24"/>
      <w:szCs w:val="24"/>
      <w:lang w:eastAsia="hr-HR"/>
    </w:rPr>
  </w:style>
  <w:style w:type="paragraph" w:customStyle="1" w:styleId="Default">
    <w:name w:val="Default"/>
    <w:rsid w:val="00856EB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0B20"/>
    <w:rPr>
      <w:rFonts w:ascii="Tahoma" w:hAnsi="Tahoma" w:cs="Tahoma"/>
      <w:sz w:val="16"/>
      <w:szCs w:val="16"/>
    </w:rPr>
  </w:style>
  <w:style w:type="character" w:customStyle="1" w:styleId="BalloonTextChar">
    <w:name w:val="Balloon Text Char"/>
    <w:basedOn w:val="DefaultParagraphFont"/>
    <w:link w:val="BalloonText"/>
    <w:uiPriority w:val="99"/>
    <w:semiHidden/>
    <w:rsid w:val="00090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E3"/>
    <w:pPr>
      <w:spacing w:after="160" w:line="252" w:lineRule="auto"/>
      <w:ind w:left="720"/>
      <w:contextualSpacing/>
    </w:pPr>
  </w:style>
  <w:style w:type="paragraph" w:styleId="PlainText">
    <w:name w:val="Plain Text"/>
    <w:basedOn w:val="Normal"/>
    <w:link w:val="PlainTextChar"/>
    <w:uiPriority w:val="99"/>
    <w:semiHidden/>
    <w:unhideWhenUsed/>
    <w:rsid w:val="003376E3"/>
    <w:rPr>
      <w:rFonts w:cstheme="minorBidi"/>
      <w:szCs w:val="21"/>
    </w:rPr>
  </w:style>
  <w:style w:type="character" w:customStyle="1" w:styleId="PlainTextChar">
    <w:name w:val="Plain Text Char"/>
    <w:basedOn w:val="DefaultParagraphFont"/>
    <w:link w:val="PlainText"/>
    <w:uiPriority w:val="99"/>
    <w:semiHidden/>
    <w:rsid w:val="003376E3"/>
    <w:rPr>
      <w:rFonts w:ascii="Calibri" w:hAnsi="Calibri"/>
      <w:szCs w:val="21"/>
    </w:rPr>
  </w:style>
  <w:style w:type="paragraph" w:styleId="NormalWeb">
    <w:name w:val="Normal (Web)"/>
    <w:basedOn w:val="Normal"/>
    <w:uiPriority w:val="99"/>
    <w:semiHidden/>
    <w:unhideWhenUsed/>
    <w:rsid w:val="001275AE"/>
    <w:pPr>
      <w:spacing w:before="100" w:beforeAutospacing="1" w:after="100" w:afterAutospacing="1"/>
    </w:pPr>
    <w:rPr>
      <w:rFonts w:ascii="Times New Roman" w:hAnsi="Times New Roman"/>
      <w:sz w:val="24"/>
      <w:szCs w:val="24"/>
      <w:lang w:eastAsia="hr-HR"/>
    </w:rPr>
  </w:style>
  <w:style w:type="paragraph" w:customStyle="1" w:styleId="Default">
    <w:name w:val="Default"/>
    <w:rsid w:val="00856EB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90B20"/>
    <w:rPr>
      <w:rFonts w:ascii="Tahoma" w:hAnsi="Tahoma" w:cs="Tahoma"/>
      <w:sz w:val="16"/>
      <w:szCs w:val="16"/>
    </w:rPr>
  </w:style>
  <w:style w:type="character" w:customStyle="1" w:styleId="BalloonTextChar">
    <w:name w:val="Balloon Text Char"/>
    <w:basedOn w:val="DefaultParagraphFont"/>
    <w:link w:val="BalloonText"/>
    <w:uiPriority w:val="99"/>
    <w:semiHidden/>
    <w:rsid w:val="00090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767">
      <w:bodyDiv w:val="1"/>
      <w:marLeft w:val="0"/>
      <w:marRight w:val="0"/>
      <w:marTop w:val="0"/>
      <w:marBottom w:val="0"/>
      <w:divBdr>
        <w:top w:val="none" w:sz="0" w:space="0" w:color="auto"/>
        <w:left w:val="none" w:sz="0" w:space="0" w:color="auto"/>
        <w:bottom w:val="none" w:sz="0" w:space="0" w:color="auto"/>
        <w:right w:val="none" w:sz="0" w:space="0" w:color="auto"/>
      </w:divBdr>
    </w:div>
    <w:div w:id="17321063">
      <w:bodyDiv w:val="1"/>
      <w:marLeft w:val="0"/>
      <w:marRight w:val="0"/>
      <w:marTop w:val="0"/>
      <w:marBottom w:val="0"/>
      <w:divBdr>
        <w:top w:val="none" w:sz="0" w:space="0" w:color="auto"/>
        <w:left w:val="none" w:sz="0" w:space="0" w:color="auto"/>
        <w:bottom w:val="none" w:sz="0" w:space="0" w:color="auto"/>
        <w:right w:val="none" w:sz="0" w:space="0" w:color="auto"/>
      </w:divBdr>
    </w:div>
    <w:div w:id="55399507">
      <w:bodyDiv w:val="1"/>
      <w:marLeft w:val="0"/>
      <w:marRight w:val="0"/>
      <w:marTop w:val="0"/>
      <w:marBottom w:val="0"/>
      <w:divBdr>
        <w:top w:val="none" w:sz="0" w:space="0" w:color="auto"/>
        <w:left w:val="none" w:sz="0" w:space="0" w:color="auto"/>
        <w:bottom w:val="none" w:sz="0" w:space="0" w:color="auto"/>
        <w:right w:val="none" w:sz="0" w:space="0" w:color="auto"/>
      </w:divBdr>
    </w:div>
    <w:div w:id="248001923">
      <w:bodyDiv w:val="1"/>
      <w:marLeft w:val="0"/>
      <w:marRight w:val="0"/>
      <w:marTop w:val="0"/>
      <w:marBottom w:val="0"/>
      <w:divBdr>
        <w:top w:val="none" w:sz="0" w:space="0" w:color="auto"/>
        <w:left w:val="none" w:sz="0" w:space="0" w:color="auto"/>
        <w:bottom w:val="none" w:sz="0" w:space="0" w:color="auto"/>
        <w:right w:val="none" w:sz="0" w:space="0" w:color="auto"/>
      </w:divBdr>
    </w:div>
    <w:div w:id="252052946">
      <w:bodyDiv w:val="1"/>
      <w:marLeft w:val="0"/>
      <w:marRight w:val="0"/>
      <w:marTop w:val="0"/>
      <w:marBottom w:val="0"/>
      <w:divBdr>
        <w:top w:val="none" w:sz="0" w:space="0" w:color="auto"/>
        <w:left w:val="none" w:sz="0" w:space="0" w:color="auto"/>
        <w:bottom w:val="none" w:sz="0" w:space="0" w:color="auto"/>
        <w:right w:val="none" w:sz="0" w:space="0" w:color="auto"/>
      </w:divBdr>
    </w:div>
    <w:div w:id="308481138">
      <w:bodyDiv w:val="1"/>
      <w:marLeft w:val="0"/>
      <w:marRight w:val="0"/>
      <w:marTop w:val="0"/>
      <w:marBottom w:val="0"/>
      <w:divBdr>
        <w:top w:val="none" w:sz="0" w:space="0" w:color="auto"/>
        <w:left w:val="none" w:sz="0" w:space="0" w:color="auto"/>
        <w:bottom w:val="none" w:sz="0" w:space="0" w:color="auto"/>
        <w:right w:val="none" w:sz="0" w:space="0" w:color="auto"/>
      </w:divBdr>
    </w:div>
    <w:div w:id="412513240">
      <w:bodyDiv w:val="1"/>
      <w:marLeft w:val="0"/>
      <w:marRight w:val="0"/>
      <w:marTop w:val="0"/>
      <w:marBottom w:val="0"/>
      <w:divBdr>
        <w:top w:val="none" w:sz="0" w:space="0" w:color="auto"/>
        <w:left w:val="none" w:sz="0" w:space="0" w:color="auto"/>
        <w:bottom w:val="none" w:sz="0" w:space="0" w:color="auto"/>
        <w:right w:val="none" w:sz="0" w:space="0" w:color="auto"/>
      </w:divBdr>
    </w:div>
    <w:div w:id="475685997">
      <w:bodyDiv w:val="1"/>
      <w:marLeft w:val="0"/>
      <w:marRight w:val="0"/>
      <w:marTop w:val="0"/>
      <w:marBottom w:val="0"/>
      <w:divBdr>
        <w:top w:val="none" w:sz="0" w:space="0" w:color="auto"/>
        <w:left w:val="none" w:sz="0" w:space="0" w:color="auto"/>
        <w:bottom w:val="none" w:sz="0" w:space="0" w:color="auto"/>
        <w:right w:val="none" w:sz="0" w:space="0" w:color="auto"/>
      </w:divBdr>
    </w:div>
    <w:div w:id="602617938">
      <w:bodyDiv w:val="1"/>
      <w:marLeft w:val="0"/>
      <w:marRight w:val="0"/>
      <w:marTop w:val="0"/>
      <w:marBottom w:val="0"/>
      <w:divBdr>
        <w:top w:val="none" w:sz="0" w:space="0" w:color="auto"/>
        <w:left w:val="none" w:sz="0" w:space="0" w:color="auto"/>
        <w:bottom w:val="none" w:sz="0" w:space="0" w:color="auto"/>
        <w:right w:val="none" w:sz="0" w:space="0" w:color="auto"/>
      </w:divBdr>
    </w:div>
    <w:div w:id="713194744">
      <w:bodyDiv w:val="1"/>
      <w:marLeft w:val="0"/>
      <w:marRight w:val="0"/>
      <w:marTop w:val="0"/>
      <w:marBottom w:val="0"/>
      <w:divBdr>
        <w:top w:val="none" w:sz="0" w:space="0" w:color="auto"/>
        <w:left w:val="none" w:sz="0" w:space="0" w:color="auto"/>
        <w:bottom w:val="none" w:sz="0" w:space="0" w:color="auto"/>
        <w:right w:val="none" w:sz="0" w:space="0" w:color="auto"/>
      </w:divBdr>
    </w:div>
    <w:div w:id="715276982">
      <w:bodyDiv w:val="1"/>
      <w:marLeft w:val="0"/>
      <w:marRight w:val="0"/>
      <w:marTop w:val="0"/>
      <w:marBottom w:val="0"/>
      <w:divBdr>
        <w:top w:val="none" w:sz="0" w:space="0" w:color="auto"/>
        <w:left w:val="none" w:sz="0" w:space="0" w:color="auto"/>
        <w:bottom w:val="none" w:sz="0" w:space="0" w:color="auto"/>
        <w:right w:val="none" w:sz="0" w:space="0" w:color="auto"/>
      </w:divBdr>
    </w:div>
    <w:div w:id="721292291">
      <w:bodyDiv w:val="1"/>
      <w:marLeft w:val="0"/>
      <w:marRight w:val="0"/>
      <w:marTop w:val="0"/>
      <w:marBottom w:val="0"/>
      <w:divBdr>
        <w:top w:val="none" w:sz="0" w:space="0" w:color="auto"/>
        <w:left w:val="none" w:sz="0" w:space="0" w:color="auto"/>
        <w:bottom w:val="none" w:sz="0" w:space="0" w:color="auto"/>
        <w:right w:val="none" w:sz="0" w:space="0" w:color="auto"/>
      </w:divBdr>
    </w:div>
    <w:div w:id="775565620">
      <w:bodyDiv w:val="1"/>
      <w:marLeft w:val="0"/>
      <w:marRight w:val="0"/>
      <w:marTop w:val="0"/>
      <w:marBottom w:val="0"/>
      <w:divBdr>
        <w:top w:val="none" w:sz="0" w:space="0" w:color="auto"/>
        <w:left w:val="none" w:sz="0" w:space="0" w:color="auto"/>
        <w:bottom w:val="none" w:sz="0" w:space="0" w:color="auto"/>
        <w:right w:val="none" w:sz="0" w:space="0" w:color="auto"/>
      </w:divBdr>
    </w:div>
    <w:div w:id="786003282">
      <w:bodyDiv w:val="1"/>
      <w:marLeft w:val="0"/>
      <w:marRight w:val="0"/>
      <w:marTop w:val="0"/>
      <w:marBottom w:val="0"/>
      <w:divBdr>
        <w:top w:val="none" w:sz="0" w:space="0" w:color="auto"/>
        <w:left w:val="none" w:sz="0" w:space="0" w:color="auto"/>
        <w:bottom w:val="none" w:sz="0" w:space="0" w:color="auto"/>
        <w:right w:val="none" w:sz="0" w:space="0" w:color="auto"/>
      </w:divBdr>
    </w:div>
    <w:div w:id="802386527">
      <w:bodyDiv w:val="1"/>
      <w:marLeft w:val="0"/>
      <w:marRight w:val="0"/>
      <w:marTop w:val="0"/>
      <w:marBottom w:val="0"/>
      <w:divBdr>
        <w:top w:val="none" w:sz="0" w:space="0" w:color="auto"/>
        <w:left w:val="none" w:sz="0" w:space="0" w:color="auto"/>
        <w:bottom w:val="none" w:sz="0" w:space="0" w:color="auto"/>
        <w:right w:val="none" w:sz="0" w:space="0" w:color="auto"/>
      </w:divBdr>
    </w:div>
    <w:div w:id="845632898">
      <w:bodyDiv w:val="1"/>
      <w:marLeft w:val="0"/>
      <w:marRight w:val="0"/>
      <w:marTop w:val="0"/>
      <w:marBottom w:val="0"/>
      <w:divBdr>
        <w:top w:val="none" w:sz="0" w:space="0" w:color="auto"/>
        <w:left w:val="none" w:sz="0" w:space="0" w:color="auto"/>
        <w:bottom w:val="none" w:sz="0" w:space="0" w:color="auto"/>
        <w:right w:val="none" w:sz="0" w:space="0" w:color="auto"/>
      </w:divBdr>
    </w:div>
    <w:div w:id="912278151">
      <w:bodyDiv w:val="1"/>
      <w:marLeft w:val="0"/>
      <w:marRight w:val="0"/>
      <w:marTop w:val="0"/>
      <w:marBottom w:val="0"/>
      <w:divBdr>
        <w:top w:val="none" w:sz="0" w:space="0" w:color="auto"/>
        <w:left w:val="none" w:sz="0" w:space="0" w:color="auto"/>
        <w:bottom w:val="none" w:sz="0" w:space="0" w:color="auto"/>
        <w:right w:val="none" w:sz="0" w:space="0" w:color="auto"/>
      </w:divBdr>
    </w:div>
    <w:div w:id="914163489">
      <w:bodyDiv w:val="1"/>
      <w:marLeft w:val="0"/>
      <w:marRight w:val="0"/>
      <w:marTop w:val="0"/>
      <w:marBottom w:val="0"/>
      <w:divBdr>
        <w:top w:val="none" w:sz="0" w:space="0" w:color="auto"/>
        <w:left w:val="none" w:sz="0" w:space="0" w:color="auto"/>
        <w:bottom w:val="none" w:sz="0" w:space="0" w:color="auto"/>
        <w:right w:val="none" w:sz="0" w:space="0" w:color="auto"/>
      </w:divBdr>
    </w:div>
    <w:div w:id="976059715">
      <w:bodyDiv w:val="1"/>
      <w:marLeft w:val="0"/>
      <w:marRight w:val="0"/>
      <w:marTop w:val="0"/>
      <w:marBottom w:val="0"/>
      <w:divBdr>
        <w:top w:val="none" w:sz="0" w:space="0" w:color="auto"/>
        <w:left w:val="none" w:sz="0" w:space="0" w:color="auto"/>
        <w:bottom w:val="none" w:sz="0" w:space="0" w:color="auto"/>
        <w:right w:val="none" w:sz="0" w:space="0" w:color="auto"/>
      </w:divBdr>
    </w:div>
    <w:div w:id="994256586">
      <w:bodyDiv w:val="1"/>
      <w:marLeft w:val="0"/>
      <w:marRight w:val="0"/>
      <w:marTop w:val="0"/>
      <w:marBottom w:val="0"/>
      <w:divBdr>
        <w:top w:val="none" w:sz="0" w:space="0" w:color="auto"/>
        <w:left w:val="none" w:sz="0" w:space="0" w:color="auto"/>
        <w:bottom w:val="none" w:sz="0" w:space="0" w:color="auto"/>
        <w:right w:val="none" w:sz="0" w:space="0" w:color="auto"/>
      </w:divBdr>
    </w:div>
    <w:div w:id="1137914573">
      <w:bodyDiv w:val="1"/>
      <w:marLeft w:val="0"/>
      <w:marRight w:val="0"/>
      <w:marTop w:val="0"/>
      <w:marBottom w:val="0"/>
      <w:divBdr>
        <w:top w:val="none" w:sz="0" w:space="0" w:color="auto"/>
        <w:left w:val="none" w:sz="0" w:space="0" w:color="auto"/>
        <w:bottom w:val="none" w:sz="0" w:space="0" w:color="auto"/>
        <w:right w:val="none" w:sz="0" w:space="0" w:color="auto"/>
      </w:divBdr>
    </w:div>
    <w:div w:id="1249273049">
      <w:bodyDiv w:val="1"/>
      <w:marLeft w:val="0"/>
      <w:marRight w:val="0"/>
      <w:marTop w:val="0"/>
      <w:marBottom w:val="0"/>
      <w:divBdr>
        <w:top w:val="none" w:sz="0" w:space="0" w:color="auto"/>
        <w:left w:val="none" w:sz="0" w:space="0" w:color="auto"/>
        <w:bottom w:val="none" w:sz="0" w:space="0" w:color="auto"/>
        <w:right w:val="none" w:sz="0" w:space="0" w:color="auto"/>
      </w:divBdr>
    </w:div>
    <w:div w:id="1262375735">
      <w:bodyDiv w:val="1"/>
      <w:marLeft w:val="0"/>
      <w:marRight w:val="0"/>
      <w:marTop w:val="0"/>
      <w:marBottom w:val="0"/>
      <w:divBdr>
        <w:top w:val="none" w:sz="0" w:space="0" w:color="auto"/>
        <w:left w:val="none" w:sz="0" w:space="0" w:color="auto"/>
        <w:bottom w:val="none" w:sz="0" w:space="0" w:color="auto"/>
        <w:right w:val="none" w:sz="0" w:space="0" w:color="auto"/>
      </w:divBdr>
    </w:div>
    <w:div w:id="1361664975">
      <w:bodyDiv w:val="1"/>
      <w:marLeft w:val="0"/>
      <w:marRight w:val="0"/>
      <w:marTop w:val="0"/>
      <w:marBottom w:val="0"/>
      <w:divBdr>
        <w:top w:val="none" w:sz="0" w:space="0" w:color="auto"/>
        <w:left w:val="none" w:sz="0" w:space="0" w:color="auto"/>
        <w:bottom w:val="none" w:sz="0" w:space="0" w:color="auto"/>
        <w:right w:val="none" w:sz="0" w:space="0" w:color="auto"/>
      </w:divBdr>
    </w:div>
    <w:div w:id="1364481658">
      <w:bodyDiv w:val="1"/>
      <w:marLeft w:val="0"/>
      <w:marRight w:val="0"/>
      <w:marTop w:val="0"/>
      <w:marBottom w:val="0"/>
      <w:divBdr>
        <w:top w:val="none" w:sz="0" w:space="0" w:color="auto"/>
        <w:left w:val="none" w:sz="0" w:space="0" w:color="auto"/>
        <w:bottom w:val="none" w:sz="0" w:space="0" w:color="auto"/>
        <w:right w:val="none" w:sz="0" w:space="0" w:color="auto"/>
      </w:divBdr>
    </w:div>
    <w:div w:id="1415857180">
      <w:bodyDiv w:val="1"/>
      <w:marLeft w:val="0"/>
      <w:marRight w:val="0"/>
      <w:marTop w:val="0"/>
      <w:marBottom w:val="0"/>
      <w:divBdr>
        <w:top w:val="none" w:sz="0" w:space="0" w:color="auto"/>
        <w:left w:val="none" w:sz="0" w:space="0" w:color="auto"/>
        <w:bottom w:val="none" w:sz="0" w:space="0" w:color="auto"/>
        <w:right w:val="none" w:sz="0" w:space="0" w:color="auto"/>
      </w:divBdr>
    </w:div>
    <w:div w:id="1420367132">
      <w:bodyDiv w:val="1"/>
      <w:marLeft w:val="0"/>
      <w:marRight w:val="0"/>
      <w:marTop w:val="0"/>
      <w:marBottom w:val="0"/>
      <w:divBdr>
        <w:top w:val="none" w:sz="0" w:space="0" w:color="auto"/>
        <w:left w:val="none" w:sz="0" w:space="0" w:color="auto"/>
        <w:bottom w:val="none" w:sz="0" w:space="0" w:color="auto"/>
        <w:right w:val="none" w:sz="0" w:space="0" w:color="auto"/>
      </w:divBdr>
    </w:div>
    <w:div w:id="1541623577">
      <w:bodyDiv w:val="1"/>
      <w:marLeft w:val="0"/>
      <w:marRight w:val="0"/>
      <w:marTop w:val="0"/>
      <w:marBottom w:val="0"/>
      <w:divBdr>
        <w:top w:val="none" w:sz="0" w:space="0" w:color="auto"/>
        <w:left w:val="none" w:sz="0" w:space="0" w:color="auto"/>
        <w:bottom w:val="none" w:sz="0" w:space="0" w:color="auto"/>
        <w:right w:val="none" w:sz="0" w:space="0" w:color="auto"/>
      </w:divBdr>
    </w:div>
    <w:div w:id="1598824709">
      <w:bodyDiv w:val="1"/>
      <w:marLeft w:val="0"/>
      <w:marRight w:val="0"/>
      <w:marTop w:val="0"/>
      <w:marBottom w:val="0"/>
      <w:divBdr>
        <w:top w:val="none" w:sz="0" w:space="0" w:color="auto"/>
        <w:left w:val="none" w:sz="0" w:space="0" w:color="auto"/>
        <w:bottom w:val="none" w:sz="0" w:space="0" w:color="auto"/>
        <w:right w:val="none" w:sz="0" w:space="0" w:color="auto"/>
      </w:divBdr>
    </w:div>
    <w:div w:id="1690836277">
      <w:bodyDiv w:val="1"/>
      <w:marLeft w:val="0"/>
      <w:marRight w:val="0"/>
      <w:marTop w:val="0"/>
      <w:marBottom w:val="0"/>
      <w:divBdr>
        <w:top w:val="none" w:sz="0" w:space="0" w:color="auto"/>
        <w:left w:val="none" w:sz="0" w:space="0" w:color="auto"/>
        <w:bottom w:val="none" w:sz="0" w:space="0" w:color="auto"/>
        <w:right w:val="none" w:sz="0" w:space="0" w:color="auto"/>
      </w:divBdr>
    </w:div>
    <w:div w:id="1697465897">
      <w:bodyDiv w:val="1"/>
      <w:marLeft w:val="0"/>
      <w:marRight w:val="0"/>
      <w:marTop w:val="0"/>
      <w:marBottom w:val="0"/>
      <w:divBdr>
        <w:top w:val="none" w:sz="0" w:space="0" w:color="auto"/>
        <w:left w:val="none" w:sz="0" w:space="0" w:color="auto"/>
        <w:bottom w:val="none" w:sz="0" w:space="0" w:color="auto"/>
        <w:right w:val="none" w:sz="0" w:space="0" w:color="auto"/>
      </w:divBdr>
    </w:div>
    <w:div w:id="1700276643">
      <w:bodyDiv w:val="1"/>
      <w:marLeft w:val="0"/>
      <w:marRight w:val="0"/>
      <w:marTop w:val="0"/>
      <w:marBottom w:val="0"/>
      <w:divBdr>
        <w:top w:val="none" w:sz="0" w:space="0" w:color="auto"/>
        <w:left w:val="none" w:sz="0" w:space="0" w:color="auto"/>
        <w:bottom w:val="none" w:sz="0" w:space="0" w:color="auto"/>
        <w:right w:val="none" w:sz="0" w:space="0" w:color="auto"/>
      </w:divBdr>
    </w:div>
    <w:div w:id="1720205241">
      <w:bodyDiv w:val="1"/>
      <w:marLeft w:val="0"/>
      <w:marRight w:val="0"/>
      <w:marTop w:val="0"/>
      <w:marBottom w:val="0"/>
      <w:divBdr>
        <w:top w:val="none" w:sz="0" w:space="0" w:color="auto"/>
        <w:left w:val="none" w:sz="0" w:space="0" w:color="auto"/>
        <w:bottom w:val="none" w:sz="0" w:space="0" w:color="auto"/>
        <w:right w:val="none" w:sz="0" w:space="0" w:color="auto"/>
      </w:divBdr>
    </w:div>
    <w:div w:id="1725563046">
      <w:bodyDiv w:val="1"/>
      <w:marLeft w:val="0"/>
      <w:marRight w:val="0"/>
      <w:marTop w:val="0"/>
      <w:marBottom w:val="0"/>
      <w:divBdr>
        <w:top w:val="none" w:sz="0" w:space="0" w:color="auto"/>
        <w:left w:val="none" w:sz="0" w:space="0" w:color="auto"/>
        <w:bottom w:val="none" w:sz="0" w:space="0" w:color="auto"/>
        <w:right w:val="none" w:sz="0" w:space="0" w:color="auto"/>
      </w:divBdr>
    </w:div>
    <w:div w:id="1789666394">
      <w:bodyDiv w:val="1"/>
      <w:marLeft w:val="0"/>
      <w:marRight w:val="0"/>
      <w:marTop w:val="0"/>
      <w:marBottom w:val="0"/>
      <w:divBdr>
        <w:top w:val="none" w:sz="0" w:space="0" w:color="auto"/>
        <w:left w:val="none" w:sz="0" w:space="0" w:color="auto"/>
        <w:bottom w:val="none" w:sz="0" w:space="0" w:color="auto"/>
        <w:right w:val="none" w:sz="0" w:space="0" w:color="auto"/>
      </w:divBdr>
    </w:div>
    <w:div w:id="1815483569">
      <w:bodyDiv w:val="1"/>
      <w:marLeft w:val="0"/>
      <w:marRight w:val="0"/>
      <w:marTop w:val="0"/>
      <w:marBottom w:val="0"/>
      <w:divBdr>
        <w:top w:val="none" w:sz="0" w:space="0" w:color="auto"/>
        <w:left w:val="none" w:sz="0" w:space="0" w:color="auto"/>
        <w:bottom w:val="none" w:sz="0" w:space="0" w:color="auto"/>
        <w:right w:val="none" w:sz="0" w:space="0" w:color="auto"/>
      </w:divBdr>
    </w:div>
    <w:div w:id="1822503476">
      <w:bodyDiv w:val="1"/>
      <w:marLeft w:val="0"/>
      <w:marRight w:val="0"/>
      <w:marTop w:val="0"/>
      <w:marBottom w:val="0"/>
      <w:divBdr>
        <w:top w:val="none" w:sz="0" w:space="0" w:color="auto"/>
        <w:left w:val="none" w:sz="0" w:space="0" w:color="auto"/>
        <w:bottom w:val="none" w:sz="0" w:space="0" w:color="auto"/>
        <w:right w:val="none" w:sz="0" w:space="0" w:color="auto"/>
      </w:divBdr>
    </w:div>
    <w:div w:id="1823349363">
      <w:bodyDiv w:val="1"/>
      <w:marLeft w:val="0"/>
      <w:marRight w:val="0"/>
      <w:marTop w:val="0"/>
      <w:marBottom w:val="0"/>
      <w:divBdr>
        <w:top w:val="none" w:sz="0" w:space="0" w:color="auto"/>
        <w:left w:val="none" w:sz="0" w:space="0" w:color="auto"/>
        <w:bottom w:val="none" w:sz="0" w:space="0" w:color="auto"/>
        <w:right w:val="none" w:sz="0" w:space="0" w:color="auto"/>
      </w:divBdr>
    </w:div>
    <w:div w:id="1995453927">
      <w:bodyDiv w:val="1"/>
      <w:marLeft w:val="0"/>
      <w:marRight w:val="0"/>
      <w:marTop w:val="0"/>
      <w:marBottom w:val="0"/>
      <w:divBdr>
        <w:top w:val="none" w:sz="0" w:space="0" w:color="auto"/>
        <w:left w:val="none" w:sz="0" w:space="0" w:color="auto"/>
        <w:bottom w:val="none" w:sz="0" w:space="0" w:color="auto"/>
        <w:right w:val="none" w:sz="0" w:space="0" w:color="auto"/>
      </w:divBdr>
    </w:div>
    <w:div w:id="2076513937">
      <w:bodyDiv w:val="1"/>
      <w:marLeft w:val="0"/>
      <w:marRight w:val="0"/>
      <w:marTop w:val="0"/>
      <w:marBottom w:val="0"/>
      <w:divBdr>
        <w:top w:val="none" w:sz="0" w:space="0" w:color="auto"/>
        <w:left w:val="none" w:sz="0" w:space="0" w:color="auto"/>
        <w:bottom w:val="none" w:sz="0" w:space="0" w:color="auto"/>
        <w:right w:val="none" w:sz="0" w:space="0" w:color="auto"/>
      </w:divBdr>
    </w:div>
    <w:div w:id="2106996950">
      <w:bodyDiv w:val="1"/>
      <w:marLeft w:val="0"/>
      <w:marRight w:val="0"/>
      <w:marTop w:val="0"/>
      <w:marBottom w:val="0"/>
      <w:divBdr>
        <w:top w:val="none" w:sz="0" w:space="0" w:color="auto"/>
        <w:left w:val="none" w:sz="0" w:space="0" w:color="auto"/>
        <w:bottom w:val="none" w:sz="0" w:space="0" w:color="auto"/>
        <w:right w:val="none" w:sz="0" w:space="0" w:color="auto"/>
      </w:divBdr>
    </w:div>
    <w:div w:id="2109737939">
      <w:bodyDiv w:val="1"/>
      <w:marLeft w:val="0"/>
      <w:marRight w:val="0"/>
      <w:marTop w:val="0"/>
      <w:marBottom w:val="0"/>
      <w:divBdr>
        <w:top w:val="none" w:sz="0" w:space="0" w:color="auto"/>
        <w:left w:val="none" w:sz="0" w:space="0" w:color="auto"/>
        <w:bottom w:val="none" w:sz="0" w:space="0" w:color="auto"/>
        <w:right w:val="none" w:sz="0" w:space="0" w:color="auto"/>
      </w:divBdr>
    </w:div>
    <w:div w:id="2122408603">
      <w:bodyDiv w:val="1"/>
      <w:marLeft w:val="0"/>
      <w:marRight w:val="0"/>
      <w:marTop w:val="0"/>
      <w:marBottom w:val="0"/>
      <w:divBdr>
        <w:top w:val="none" w:sz="0" w:space="0" w:color="auto"/>
        <w:left w:val="none" w:sz="0" w:space="0" w:color="auto"/>
        <w:bottom w:val="none" w:sz="0" w:space="0" w:color="auto"/>
        <w:right w:val="none" w:sz="0" w:space="0" w:color="auto"/>
      </w:divBdr>
    </w:div>
    <w:div w:id="21471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3839-8EDE-4A3B-9826-E0FC79F1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 Dukić</dc:creator>
  <cp:lastModifiedBy>Eta Dukić</cp:lastModifiedBy>
  <cp:revision>3</cp:revision>
  <cp:lastPrinted>2020-03-30T14:46:00Z</cp:lastPrinted>
  <dcterms:created xsi:type="dcterms:W3CDTF">2020-03-30T15:31:00Z</dcterms:created>
  <dcterms:modified xsi:type="dcterms:W3CDTF">2020-03-30T15:33:00Z</dcterms:modified>
</cp:coreProperties>
</file>